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8D" w:rsidRPr="005F5ADD" w:rsidRDefault="00A16D8D" w:rsidP="00A16D8D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5A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A16D8D" w:rsidRPr="009861CD" w:rsidRDefault="00A16D8D" w:rsidP="00A16D8D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5F5AD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A16D8D" w:rsidRPr="005F5ADD" w:rsidRDefault="00A16D8D" w:rsidP="00A16D8D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F5A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A16D8D" w:rsidRPr="006E71E0" w:rsidRDefault="00A16D8D" w:rsidP="00A16D8D">
      <w:pPr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A16D8D" w:rsidRDefault="00A16D8D" w:rsidP="00A16D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16D8D" w:rsidRPr="0049159E" w:rsidRDefault="00A16D8D" w:rsidP="00A16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5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A63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20.08.</w:t>
      </w:r>
      <w:r w:rsidRPr="0049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202</w:t>
      </w:r>
      <w:r w:rsidR="00A63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 w:rsidRPr="0049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                         </w:t>
      </w:r>
      <w:r w:rsidR="00A63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49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                                                        </w:t>
      </w:r>
      <w:r w:rsidR="00A63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</w:t>
      </w:r>
      <w:r w:rsidRPr="0049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239</w:t>
      </w:r>
    </w:p>
    <w:p w:rsidR="00A16D8D" w:rsidRPr="0049159E" w:rsidRDefault="00A16D8D" w:rsidP="00A16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5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9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 запобігання та протидію</w:t>
      </w:r>
    </w:p>
    <w:p w:rsidR="00A16D8D" w:rsidRDefault="00A16D8D" w:rsidP="00A1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49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домашньому насильству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 </w:t>
      </w:r>
    </w:p>
    <w:p w:rsidR="00A16D8D" w:rsidRPr="00260A97" w:rsidRDefault="00A16D8D" w:rsidP="00A16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Чернівецькій гімназії №6 «Берегиня»</w:t>
      </w:r>
    </w:p>
    <w:p w:rsidR="00A16D8D" w:rsidRPr="00260A97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260A97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br/>
      </w: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    Відповідно до Законів України «Про освіту», «Про позашкільну освіту», «Про запобігання та протидію домашньому насильству», «Про охорону дитинства», наказу Міністерства освіти і науки України від 02.10.2018 року № 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службами», на виконання постанови Кабінету Міністрів України від 22 серпня 2018 року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Закону України «Про запобігання та протидію домашньому насильству» від 7 грудня 2017 року №2229»</w:t>
      </w:r>
    </w:p>
    <w:p w:rsidR="00A16D8D" w:rsidRPr="00260A97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49159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НАКАЗУЮ: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1. Затвердити та ввести в дію план заходів щодо роботи у сфері протидії домашньому насильству та нас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ильству за ознакою статі на 2024</w:t>
      </w: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рік.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2. Призначити відповідальною за здійснення невідкладних заходів реагування у випадках виявлення фактів насильства та отримання заяв, повідомлень від постраждалої особи або інших осіб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заступника директора з НВР Якубчак Л.М..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3. Заступнику директора з виховної роботи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Якубчак Л.М..: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3.1. Забез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печ</w:t>
      </w: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увати проведення інформаційно – просвітницьких заходів, виховних програм, семінарів, тренінгів з питань запобігання та протидії домашньому насильству у тому числі стосовно дітей та за участі дітей    (</w:t>
      </w:r>
      <w:r w:rsidRPr="004915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Постійно)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3.2. Провести інформаційно-роз’яснювальну роботу з педагогічними працівниками щодо реалізації норм Закону «Про запобігання та протидію домашньому насильству».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3.3. Провести інформаційно-роз’яснювальну роботу за методичними рекомендаціями з працівниками  закладу відповідно наказу Міністерства освіти і науки України № 1047 від 02.10.2018 року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службами».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3.4. У разі виявлення фактів насильства протягом доби за допомогою телефонного зв’язку, електронної пошти інформувати управління освіти, релігій та у справах національностей, уповноважений підрозділ органу Національної поліції та службу у справах дітей (у разі коли постраждалою особою та/або кривдником є дитина), забезпечувати надання медичної допомоги (у разі потреби) та фіксувати необхідну інформацію в журналі </w:t>
      </w: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>реєстрації фактів виявлення (звернення) про вчинення домашнього насильства та насильства за ознакою статі за відповідною формою.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4. </w:t>
      </w:r>
      <w:r w:rsidRPr="00491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Працівникам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гімназії </w:t>
      </w:r>
      <w:r w:rsidRPr="004915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 </w:t>
      </w: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у разі виявлення ознак чи факторів, що можуть вказувати на домашнє насильство, складні життєві обставини, жорстоке поводження з дитиною або ризики щодо їх виникнення стосовно дитини, необхідно проінформувати дирекцію  з метою планування подальших дій щодо заходів для надання медичної, психологічної або іншої допомоги.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5. </w:t>
      </w:r>
      <w:r w:rsidRPr="00491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Класним керівникам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класоводам </w:t>
      </w:r>
      <w:r w:rsidRPr="00491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вихователям: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5.1. Проводити роз’яснювальну роботу щодо запобігання та попередження домашнього насильства на  батьківськ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их зборах</w:t>
      </w: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Постійно 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5.2. Проводити з учасниками освітнього процесу виховну роботу із запобігання та протидії насильству.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5.3. Здійснювати з учасниками освітнього процесу інформаційно-просвітницьких заходів з питань запобігання та протидії насильству, у тому числі стосовно дітей та за участю дітей.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6. Практичному психологу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Гулінській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С.Р.</w:t>
      </w: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та соціальному педагогу 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амаль М.В.</w:t>
      </w: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: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6.1. Поновлювати на інформаційних стендах та офіційному веб-сайті  закладу контактну інформацію  про службу підтримки постраждалих осіб, до яких слід звернутися y випадку домашнього насильства.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6.2. Проводити </w:t>
      </w:r>
      <w:proofErr w:type="spellStart"/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лекційно</w:t>
      </w:r>
      <w:proofErr w:type="spellEnd"/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-просвітницькі заходи в закладі з питань підготовки молоді до сімейного життя, планування сім'ї та попередження насильства в сім'ї.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6.3. Розповсюджувати інформаційні матеріали з питань рівних прав та можливостей чоловіків та жінок, попередження насильства в сім'ї та запобігання торгівлі людьми.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6.4. Організовувати роботу з постраждалими дітьми (у разі виявлення в межах своєї компетентності).</w:t>
      </w:r>
    </w:p>
    <w:p w:rsidR="00A16D8D" w:rsidRDefault="00A16D8D" w:rsidP="00A16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7. Контроль за виконанням даного наказу залишаю за собою.</w:t>
      </w: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A16D8D" w:rsidRPr="0049159E" w:rsidRDefault="00A16D8D" w:rsidP="00A16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9159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:rsidR="00A16D8D" w:rsidRDefault="00A16D8D" w:rsidP="00A16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              </w:t>
      </w:r>
      <w:r w:rsidRPr="004915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9159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</w:t>
      </w:r>
      <w:r w:rsidRPr="0049159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Галина КАПУСТЯК  </w:t>
      </w:r>
    </w:p>
    <w:p w:rsidR="00A16D8D" w:rsidRDefault="00A16D8D" w:rsidP="00A16D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A16D8D" w:rsidRDefault="00A16D8D" w:rsidP="00A16D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A16D8D" w:rsidRDefault="00A16D8D" w:rsidP="00A16D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A16D8D" w:rsidRDefault="00A16D8D" w:rsidP="00A16D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A16D8D" w:rsidRDefault="00A16D8D" w:rsidP="00A16D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A16D8D" w:rsidRDefault="00A16D8D" w:rsidP="00A16D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A16D8D" w:rsidRDefault="00A16D8D" w:rsidP="00A16D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60A97" w:rsidRDefault="00A16D8D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</w:t>
      </w:r>
    </w:p>
    <w:p w:rsidR="00260A97" w:rsidRDefault="00260A97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60A97" w:rsidRDefault="00260A97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60A97" w:rsidRDefault="00260A97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60A97" w:rsidRDefault="00260A97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60A97" w:rsidRDefault="00260A97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60A97" w:rsidRDefault="00260A97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60A97" w:rsidRDefault="00260A97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60A97" w:rsidRDefault="00260A97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60A97" w:rsidRDefault="00260A97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60A97" w:rsidRDefault="00260A97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A16D8D" w:rsidRPr="005F08C8" w:rsidRDefault="00A16D8D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</w:t>
      </w:r>
      <w:r w:rsidRPr="005F08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Додаток </w:t>
      </w:r>
    </w:p>
    <w:p w:rsidR="00A16D8D" w:rsidRPr="005F08C8" w:rsidRDefault="00A16D8D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08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наказу від </w:t>
      </w:r>
      <w:r w:rsidR="00260A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</w:t>
      </w:r>
      <w:r w:rsidRPr="005F08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.08.202</w:t>
      </w:r>
      <w:r w:rsidR="00260A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5F08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 № 269</w:t>
      </w:r>
    </w:p>
    <w:p w:rsidR="00A16D8D" w:rsidRPr="005F08C8" w:rsidRDefault="00A16D8D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08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ЗАТВЕРДЖУЮ</w:t>
      </w:r>
    </w:p>
    <w:p w:rsidR="00A16D8D" w:rsidRPr="005F08C8" w:rsidRDefault="00A16D8D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08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Директор ______________</w:t>
      </w:r>
    </w:p>
    <w:p w:rsidR="00A16D8D" w:rsidRPr="005F08C8" w:rsidRDefault="00A16D8D" w:rsidP="00A16D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08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Г.КАПУСТЯК</w:t>
      </w:r>
    </w:p>
    <w:p w:rsidR="00A635D6" w:rsidRDefault="00A635D6" w:rsidP="00A1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16D8D" w:rsidRPr="005F08C8" w:rsidRDefault="00A16D8D" w:rsidP="00A1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08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План заходів</w:t>
      </w:r>
    </w:p>
    <w:p w:rsidR="00A16D8D" w:rsidRPr="005F08C8" w:rsidRDefault="00A16D8D" w:rsidP="00A1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08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щодо запобігання та протидії домашнього насилля, </w:t>
      </w:r>
    </w:p>
    <w:p w:rsidR="00A16D8D" w:rsidRPr="005F08C8" w:rsidRDefault="00A16D8D" w:rsidP="00A1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08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насильства за ознакою статі,  захисту прав осіб, які постраждали від такого насильства на 202</w:t>
      </w:r>
      <w:r w:rsidR="00260A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5F08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202</w:t>
      </w:r>
      <w:r w:rsidR="00260A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bookmarkStart w:id="0" w:name="_GoBack"/>
      <w:bookmarkEnd w:id="0"/>
      <w:r w:rsidRPr="005F08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навчальний рік</w:t>
      </w:r>
    </w:p>
    <w:p w:rsidR="00A16D8D" w:rsidRPr="005F08C8" w:rsidRDefault="00A16D8D" w:rsidP="00A1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3"/>
        <w:tblW w:w="0" w:type="auto"/>
        <w:tblInd w:w="-998" w:type="dxa"/>
        <w:tblLook w:val="01E0" w:firstRow="1" w:lastRow="1" w:firstColumn="1" w:lastColumn="1" w:noHBand="0" w:noVBand="0"/>
      </w:tblPr>
      <w:tblGrid>
        <w:gridCol w:w="559"/>
        <w:gridCol w:w="4916"/>
        <w:gridCol w:w="1837"/>
        <w:gridCol w:w="1221"/>
        <w:gridCol w:w="1809"/>
      </w:tblGrid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Заходи 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Відповідальний 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Дата 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Форма </w:t>
            </w:r>
            <w:proofErr w:type="spellStart"/>
            <w:r w:rsidRPr="005F08C8">
              <w:rPr>
                <w:sz w:val="24"/>
                <w:szCs w:val="24"/>
                <w:lang w:val="uk-UA" w:eastAsia="ru-RU"/>
              </w:rPr>
              <w:t>викон</w:t>
            </w:r>
            <w:proofErr w:type="spellEnd"/>
            <w:r w:rsidRPr="005F08C8">
              <w:rPr>
                <w:sz w:val="24"/>
                <w:szCs w:val="24"/>
                <w:lang w:val="uk-UA" w:eastAsia="ru-RU"/>
              </w:rPr>
              <w:t>.</w:t>
            </w:r>
          </w:p>
        </w:tc>
      </w:tr>
      <w:tr w:rsidR="00A16D8D" w:rsidRPr="005F08C8" w:rsidTr="0036771B">
        <w:tc>
          <w:tcPr>
            <w:tcW w:w="10343" w:type="dxa"/>
            <w:gridSpan w:val="5"/>
          </w:tcPr>
          <w:p w:rsidR="00A16D8D" w:rsidRPr="005F08C8" w:rsidRDefault="00A16D8D" w:rsidP="0036771B">
            <w:pPr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5F08C8">
              <w:rPr>
                <w:b/>
                <w:i/>
                <w:sz w:val="24"/>
                <w:szCs w:val="24"/>
                <w:lang w:val="uk-UA" w:eastAsia="ru-RU"/>
              </w:rPr>
              <w:t>Нормативно-правове та інформаційне забезпечення із запобігання та протидії домашнього насилля, насильства за ознакою статі, захисту прав осіб, які постраждали від такого насильства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Наказ  «Про запобіганню домашньому насильству» та затвердження Плану заходів </w:t>
            </w:r>
          </w:p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щодо запобігання та протидії домашньому насильству за ознакою статі»  </w:t>
            </w:r>
          </w:p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Директор, ЗДНВР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Серпень 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Наказ 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Нарада з працівниками  закладу з профілактики домашнього насилля, </w:t>
            </w:r>
          </w:p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насильства за ознакою статі (за потребою)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Директор, ЗДНВР, вихователь-методист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Вересень 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Нарада 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Розміщення на сайті гімназії  нормативних документів. Оформлення тематичного стенду. Алгоритм дій у разі виявлення ознак чи фактів, що можуть вказувати на вчинення домашнього насильства щодо дитини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Адміністратор </w:t>
            </w:r>
          </w:p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Сайту 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Вересень 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Сайт, стенд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Підготовка рекомендацій для працівників:</w:t>
            </w:r>
          </w:p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- нормативні документи із запобігання та протидії домашнього насилля, </w:t>
            </w:r>
          </w:p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насильства за ознакою статі;</w:t>
            </w:r>
          </w:p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- з розпізнавання ознак домашнього насилля, насильства за ознакою статі, форми, причини і наслідки домашнього насилля, види та способи одержання допомого постраждалими особами.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Соціальний педагог, психолог 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Сайт, буклет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Розміщення інформаційної скриньки для повідомлень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Соціальний педагог, психолог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Повідомлення </w:t>
            </w:r>
          </w:p>
        </w:tc>
      </w:tr>
      <w:tr w:rsidR="00A16D8D" w:rsidRPr="005F08C8" w:rsidTr="0036771B">
        <w:tc>
          <w:tcPr>
            <w:tcW w:w="10343" w:type="dxa"/>
            <w:gridSpan w:val="5"/>
          </w:tcPr>
          <w:p w:rsidR="00A16D8D" w:rsidRPr="005F08C8" w:rsidRDefault="00A16D8D" w:rsidP="0036771B">
            <w:pPr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5F08C8">
              <w:rPr>
                <w:b/>
                <w:i/>
                <w:sz w:val="24"/>
                <w:szCs w:val="24"/>
                <w:lang w:val="uk-UA" w:eastAsia="ru-RU"/>
              </w:rPr>
              <w:t>Робота з працівниками закладу освіти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Консультування педагогічних працівників із запобігання та протидії домашнього насилля, </w:t>
            </w:r>
          </w:p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насильства за ознакою статі, захисту прав осіб, які постраждали від такого насильства (за потребою)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Соціальний педагог, психолог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Інд. консульт.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Інструктивні наради з питань запобігання та протидії домашнього насилля, </w:t>
            </w:r>
          </w:p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насильства за ознакою статі, захисту прав осіб, які постраждали від такого насильства з молодшим обслуговуючим персоналом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Директор, ЗДНВР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Інд. бесіди 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Бесіди з класними керівниками за результатами проведення </w:t>
            </w:r>
            <w:proofErr w:type="spellStart"/>
            <w:r w:rsidRPr="005F08C8">
              <w:rPr>
                <w:sz w:val="24"/>
                <w:szCs w:val="24"/>
                <w:lang w:val="uk-UA" w:eastAsia="ru-RU"/>
              </w:rPr>
              <w:t>психодіагостичних</w:t>
            </w:r>
            <w:proofErr w:type="spellEnd"/>
            <w:r w:rsidRPr="005F08C8">
              <w:rPr>
                <w:sz w:val="24"/>
                <w:szCs w:val="24"/>
                <w:lang w:val="uk-UA" w:eastAsia="ru-RU"/>
              </w:rPr>
              <w:t xml:space="preserve"> досліджень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Соціальний педагог, психолог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Інд. бесіди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Організація заходів щодо запобігання насильства на території 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Директор, ЗДНВР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Протягом року</w:t>
            </w:r>
          </w:p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Спостереження</w:t>
            </w:r>
          </w:p>
        </w:tc>
      </w:tr>
      <w:tr w:rsidR="00A16D8D" w:rsidRPr="005F08C8" w:rsidTr="0036771B">
        <w:tc>
          <w:tcPr>
            <w:tcW w:w="10343" w:type="dxa"/>
            <w:gridSpan w:val="5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b/>
                <w:i/>
                <w:sz w:val="24"/>
                <w:szCs w:val="24"/>
                <w:lang w:val="uk-UA" w:eastAsia="ru-RU"/>
              </w:rPr>
              <w:lastRenderedPageBreak/>
              <w:t xml:space="preserve">Робота з учнями, вихованцями 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Інформаційно – просвітницькі заходи з питань запобігання та протидії домашнього насилля, </w:t>
            </w:r>
          </w:p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насильства за ознакою статі для дітей та за участю дітей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Класні керівники, класоводи, вихователі </w:t>
            </w:r>
          </w:p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Соціальний педагог, психолог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Бесіди, тренінги, години спілкування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Міжнародний день не насилля (ООН, 02.10)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Класні керівники, класоводи, вихователі </w:t>
            </w:r>
          </w:p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Соціальний педагог, психолог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Години спілкування, інформаційні хвилинки 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Акція «16 днів проти насилля»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Класні керівники, класоводи,  </w:t>
            </w:r>
          </w:p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Соціальний педагог, психолог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25.11 – 10.12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Бесіди, заняття з елементами тренінгу, години спілкування, перегляд відео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Перегляд відеороликів з проведенням бесіди обговорення із запобігання та протидії домашнього насилля, </w:t>
            </w:r>
          </w:p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насильства за ознакою статі (1 -9  </w:t>
            </w:r>
            <w:proofErr w:type="spellStart"/>
            <w:r w:rsidRPr="005F08C8">
              <w:rPr>
                <w:sz w:val="24"/>
                <w:szCs w:val="24"/>
                <w:lang w:val="uk-UA" w:eastAsia="ru-RU"/>
              </w:rPr>
              <w:t>кл</w:t>
            </w:r>
            <w:proofErr w:type="spellEnd"/>
            <w:r w:rsidRPr="005F08C8">
              <w:rPr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Протягом року 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Бесіди </w:t>
            </w:r>
          </w:p>
        </w:tc>
      </w:tr>
      <w:tr w:rsidR="00A16D8D" w:rsidRPr="005F08C8" w:rsidTr="0036771B">
        <w:tc>
          <w:tcPr>
            <w:tcW w:w="10343" w:type="dxa"/>
            <w:gridSpan w:val="5"/>
          </w:tcPr>
          <w:p w:rsidR="00A16D8D" w:rsidRPr="005F08C8" w:rsidRDefault="00A16D8D" w:rsidP="0036771B">
            <w:pPr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5F08C8">
              <w:rPr>
                <w:b/>
                <w:i/>
                <w:sz w:val="24"/>
                <w:szCs w:val="24"/>
                <w:lang w:val="uk-UA" w:eastAsia="ru-RU"/>
              </w:rPr>
              <w:t>Робота з батьками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Тематичні батьківські збори в класах, групах дошкільного підрозділу   із запобігання та протидії домашнього насилля, </w:t>
            </w:r>
          </w:p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насильства за ознакою статі (за потребою)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Класні керівники, класоводи, вихователі </w:t>
            </w:r>
          </w:p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соціальний педагог, психолог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Бесіди 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Консультації з питань запобігання та протидії домашнього насилля, </w:t>
            </w:r>
          </w:p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насильства за ознакою статі, захисту прав осіб, які постраждали від такого насильства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соціальний педагог, психолог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Інд. бесіди</w:t>
            </w:r>
          </w:p>
        </w:tc>
      </w:tr>
      <w:tr w:rsidR="00A16D8D" w:rsidRPr="005F08C8" w:rsidTr="0036771B">
        <w:tc>
          <w:tcPr>
            <w:tcW w:w="10343" w:type="dxa"/>
            <w:gridSpan w:val="5"/>
          </w:tcPr>
          <w:p w:rsidR="00A16D8D" w:rsidRPr="005F08C8" w:rsidRDefault="00A16D8D" w:rsidP="0036771B">
            <w:pPr>
              <w:jc w:val="center"/>
              <w:rPr>
                <w:b/>
                <w:i/>
                <w:sz w:val="24"/>
                <w:szCs w:val="24"/>
                <w:lang w:val="uk-UA" w:eastAsia="ru-RU"/>
              </w:rPr>
            </w:pPr>
            <w:r w:rsidRPr="005F08C8">
              <w:rPr>
                <w:b/>
                <w:i/>
                <w:sz w:val="24"/>
                <w:szCs w:val="24"/>
                <w:lang w:val="uk-UA" w:eastAsia="ru-RU"/>
              </w:rPr>
              <w:t>Моніторинг освітнього середовища закладу освіти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Моніторинг здобувачів освіти 5 -9 класів про випадки домашнього насильства, насильства за ознакою статі (за потребою)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соціальний педагог, психолог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Анкетування 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Моніторинг батьків на  випадки домашнього насильства, насильства за ознакою статі (за потребою)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соціальний педагог, психолог</w:t>
            </w:r>
          </w:p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Класні керівники, класоводи</w:t>
            </w:r>
          </w:p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Анкетування </w:t>
            </w:r>
          </w:p>
        </w:tc>
      </w:tr>
      <w:tr w:rsidR="00A16D8D" w:rsidRPr="005F08C8" w:rsidTr="0036771B">
        <w:tc>
          <w:tcPr>
            <w:tcW w:w="567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104" w:type="dxa"/>
          </w:tcPr>
          <w:p w:rsidR="00A16D8D" w:rsidRPr="005F08C8" w:rsidRDefault="00A16D8D" w:rsidP="0036771B">
            <w:pPr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Звіт про виконання заходів із запобігання та протидії домашнього насильства, насильства за ознакою статі</w:t>
            </w:r>
          </w:p>
        </w:tc>
        <w:tc>
          <w:tcPr>
            <w:tcW w:w="1642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ЗДНВР, вихователь-методист </w:t>
            </w:r>
          </w:p>
        </w:tc>
        <w:tc>
          <w:tcPr>
            <w:tcW w:w="1221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>1 раз на квартал</w:t>
            </w:r>
          </w:p>
        </w:tc>
        <w:tc>
          <w:tcPr>
            <w:tcW w:w="1809" w:type="dxa"/>
          </w:tcPr>
          <w:p w:rsidR="00A16D8D" w:rsidRPr="005F08C8" w:rsidRDefault="00A16D8D" w:rsidP="0036771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5F08C8">
              <w:rPr>
                <w:sz w:val="24"/>
                <w:szCs w:val="24"/>
                <w:lang w:val="uk-UA" w:eastAsia="ru-RU"/>
              </w:rPr>
              <w:t xml:space="preserve">Звіт </w:t>
            </w:r>
          </w:p>
        </w:tc>
      </w:tr>
    </w:tbl>
    <w:p w:rsidR="00A16D8D" w:rsidRPr="005F08C8" w:rsidRDefault="00A16D8D" w:rsidP="00A16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16D8D" w:rsidRPr="005F08C8" w:rsidRDefault="00A16D8D" w:rsidP="00A16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16D8D" w:rsidRPr="005F08C8" w:rsidRDefault="00A16D8D" w:rsidP="00A1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Практичний психолог                                                                   С. Гулінська </w:t>
      </w:r>
    </w:p>
    <w:p w:rsidR="00A16D8D" w:rsidRPr="005F08C8" w:rsidRDefault="00A16D8D" w:rsidP="00A1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8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Соціальний педагог                                                                       М. Гамаль </w:t>
      </w:r>
    </w:p>
    <w:p w:rsidR="00A16D8D" w:rsidRDefault="00A16D8D" w:rsidP="00A16D8D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D8D" w:rsidRDefault="00A16D8D" w:rsidP="00A16D8D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D8D" w:rsidRDefault="00A16D8D" w:rsidP="00A16D8D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D8D" w:rsidRDefault="00A16D8D" w:rsidP="00A16D8D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D8D" w:rsidRDefault="00A16D8D" w:rsidP="00A16D8D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D8D" w:rsidRDefault="00A16D8D" w:rsidP="00A16D8D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D8D" w:rsidRDefault="00A16D8D" w:rsidP="00A16D8D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D8D" w:rsidRDefault="00A16D8D" w:rsidP="00A16D8D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D8D" w:rsidRDefault="00A635D6" w:rsidP="00A16D8D">
      <w:pPr>
        <w:ind w:left="-567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A16D8D" w:rsidRPr="002F3379">
        <w:rPr>
          <w:rFonts w:ascii="Times New Roman" w:hAnsi="Times New Roman" w:cs="Times New Roman"/>
          <w:b/>
          <w:sz w:val="28"/>
          <w:szCs w:val="28"/>
          <w:lang w:val="uk-UA"/>
        </w:rPr>
        <w:t>Листок ознайомлення</w:t>
      </w:r>
      <w:r w:rsidR="00A16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працівників </w:t>
      </w:r>
    </w:p>
    <w:tbl>
      <w:tblPr>
        <w:tblpPr w:leftFromText="180" w:rightFromText="180" w:bottomFromText="160" w:vertAnchor="text" w:horzAnchor="margin" w:tblpX="-998" w:tblpY="969"/>
        <w:tblOverlap w:val="never"/>
        <w:tblW w:w="7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198"/>
        <w:gridCol w:w="41"/>
        <w:gridCol w:w="3592"/>
      </w:tblGrid>
      <w:tr w:rsidR="00A16D8D" w:rsidRPr="00345E65" w:rsidTr="0036771B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8D" w:rsidRPr="00345E65" w:rsidRDefault="00A16D8D" w:rsidP="0036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8D" w:rsidRPr="00345E65" w:rsidRDefault="00A16D8D" w:rsidP="0036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ПІБ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8D" w:rsidRPr="00345E65" w:rsidRDefault="00A16D8D" w:rsidP="0036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Ознайомлені</w:t>
            </w:r>
          </w:p>
        </w:tc>
      </w:tr>
      <w:tr w:rsidR="00A16D8D" w:rsidRPr="00345E65" w:rsidTr="0036771B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8D" w:rsidRPr="00345E65" w:rsidRDefault="00A16D8D" w:rsidP="0036771B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8D" w:rsidRPr="00345E65" w:rsidRDefault="00A16D8D" w:rsidP="003677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Капустяк Г.П.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D" w:rsidRPr="00345E65" w:rsidRDefault="00A16D8D" w:rsidP="003677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16D8D" w:rsidRPr="00345E65" w:rsidTr="0036771B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8D" w:rsidRPr="00345E65" w:rsidRDefault="00A16D8D" w:rsidP="0036771B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8D" w:rsidRPr="00345E65" w:rsidRDefault="00A635D6" w:rsidP="003677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Якубчак Л.М.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D" w:rsidRPr="00345E65" w:rsidRDefault="00A16D8D" w:rsidP="003677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16D8D" w:rsidRPr="00345E65" w:rsidTr="0036771B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D" w:rsidRPr="00345E65" w:rsidRDefault="00A16D8D" w:rsidP="0036771B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D" w:rsidRPr="00345E65" w:rsidRDefault="00A16D8D" w:rsidP="003677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Дребот Н.В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D" w:rsidRPr="00345E65" w:rsidRDefault="00A16D8D" w:rsidP="003677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16D8D" w:rsidRPr="00345E65" w:rsidTr="0036771B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8D" w:rsidRPr="00345E65" w:rsidRDefault="00A16D8D" w:rsidP="0036771B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8D" w:rsidRPr="00345E65" w:rsidRDefault="00A16D8D" w:rsidP="003677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Гамаль М.В.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8D" w:rsidRPr="00345E65" w:rsidRDefault="00A16D8D" w:rsidP="003677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36771B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Мукан</w:t>
            </w:r>
            <w:proofErr w:type="spellEnd"/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36771B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Гончар К.В.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Українець Н.Д.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Семенюк Е.Б.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Вишньовська Р.Ю.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Мартищук Г.Й.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Харитон М.В.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Козловська Н.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Гулінська С.Р.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Кузняк А.В.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Павлюк С.А.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 І.Ю.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Матейчук Н.В.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Ластівка Н.С.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Бурлака Н.І.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Скідан Е.А.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Казачкова</w:t>
            </w:r>
            <w:proofErr w:type="spellEnd"/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І.С.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100" w:afterAutospacing="1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Гузувата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Ф.Ф.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36771B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Пелепко І.М.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Слободян Д.В.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Таневська Н.В.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 В.А.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Українець Т.В.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Редька І.В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Драгомецька Р.П.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Шкрета</w:t>
            </w:r>
            <w:proofErr w:type="spellEnd"/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Турос</w:t>
            </w:r>
            <w:proofErr w:type="spellEnd"/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Л.В.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Вебер О.В.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Чура А.Р.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5E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Кодовбецька</w:t>
            </w:r>
            <w:proofErr w:type="spellEnd"/>
            <w:r w:rsidRPr="0034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5D6" w:rsidRPr="00345E65" w:rsidTr="00A635D6">
        <w:trPr>
          <w:trHeight w:val="15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D6" w:rsidRPr="00345E65" w:rsidRDefault="00A635D6" w:rsidP="00A6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16D8D" w:rsidRPr="0049159E" w:rsidRDefault="00A16D8D" w:rsidP="00A635D6">
      <w:pPr>
        <w:rPr>
          <w:b/>
          <w:lang w:val="uk-UA"/>
        </w:rPr>
      </w:pPr>
    </w:p>
    <w:sectPr w:rsidR="00A16D8D" w:rsidRPr="0049159E" w:rsidSect="00A16D8D">
      <w:type w:val="continuous"/>
      <w:pgSz w:w="11906" w:h="16838"/>
      <w:pgMar w:top="340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89"/>
    <w:rsid w:val="00076CEA"/>
    <w:rsid w:val="00260A97"/>
    <w:rsid w:val="00340B62"/>
    <w:rsid w:val="00A16D8D"/>
    <w:rsid w:val="00A635D6"/>
    <w:rsid w:val="00AF7D10"/>
    <w:rsid w:val="00D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B9EC"/>
  <w15:chartTrackingRefBased/>
  <w15:docId w15:val="{3BCE714D-46B0-4695-8A6E-455F636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8D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5D6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2024-11-11T15:03:00Z</cp:lastPrinted>
  <dcterms:created xsi:type="dcterms:W3CDTF">2024-08-27T07:29:00Z</dcterms:created>
  <dcterms:modified xsi:type="dcterms:W3CDTF">2024-11-11T15:06:00Z</dcterms:modified>
</cp:coreProperties>
</file>