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8C" w:rsidRPr="0065760B" w:rsidRDefault="005F748C" w:rsidP="005F748C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lang w:val="uk-UA"/>
        </w:rPr>
      </w:pPr>
      <w:r w:rsidRPr="0065760B">
        <w:rPr>
          <w:b/>
          <w:sz w:val="28"/>
          <w:szCs w:val="28"/>
          <w:lang w:val="uk-UA"/>
        </w:rPr>
        <w:t>УКРАЇНА</w:t>
      </w:r>
    </w:p>
    <w:p w:rsidR="005F748C" w:rsidRPr="0065760B" w:rsidRDefault="005F748C" w:rsidP="005F748C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val="uk-UA"/>
        </w:rPr>
      </w:pPr>
      <w:r w:rsidRPr="0065760B">
        <w:rPr>
          <w:b/>
          <w:sz w:val="28"/>
          <w:lang w:val="uk-UA"/>
        </w:rPr>
        <w:t>Чернівецька міська рада</w:t>
      </w:r>
    </w:p>
    <w:p w:rsidR="005F748C" w:rsidRPr="0065760B" w:rsidRDefault="005F748C" w:rsidP="005F748C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u w:val="single"/>
          <w:lang w:val="uk-UA"/>
        </w:rPr>
      </w:pPr>
      <w:r w:rsidRPr="0065760B">
        <w:rPr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5F748C" w:rsidRPr="0065760B" w:rsidRDefault="005F748C" w:rsidP="005F748C">
      <w:pPr>
        <w:spacing w:after="160" w:line="259" w:lineRule="auto"/>
        <w:jc w:val="center"/>
        <w:rPr>
          <w:rFonts w:eastAsia="Calibri"/>
          <w:b/>
          <w:sz w:val="8"/>
          <w:szCs w:val="28"/>
          <w:lang w:val="uk-UA" w:eastAsia="en-US"/>
        </w:rPr>
      </w:pPr>
    </w:p>
    <w:p w:rsidR="005F748C" w:rsidRPr="0065760B" w:rsidRDefault="005F748C" w:rsidP="005F748C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5760B">
        <w:rPr>
          <w:rFonts w:eastAsia="Calibri"/>
          <w:b/>
          <w:sz w:val="28"/>
          <w:szCs w:val="28"/>
          <w:lang w:val="uk-UA" w:eastAsia="en-US"/>
        </w:rPr>
        <w:t>НАКАЗ</w:t>
      </w:r>
    </w:p>
    <w:p w:rsidR="005F748C" w:rsidRPr="0065760B" w:rsidRDefault="005F748C" w:rsidP="005F748C">
      <w:pPr>
        <w:spacing w:after="160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29.08.2024р.</w:t>
      </w:r>
      <w:r w:rsidRPr="0065760B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№ </w:t>
      </w:r>
      <w:r>
        <w:rPr>
          <w:rFonts w:eastAsia="Calibri"/>
          <w:b/>
          <w:sz w:val="28"/>
          <w:szCs w:val="28"/>
          <w:lang w:val="uk-UA" w:eastAsia="en-US"/>
        </w:rPr>
        <w:t>295</w:t>
      </w:r>
    </w:p>
    <w:p w:rsidR="005F748C" w:rsidRDefault="005F748C" w:rsidP="005F748C">
      <w:pPr>
        <w:pStyle w:val="a4"/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21F1D">
        <w:rPr>
          <w:rFonts w:ascii="Times New Roman" w:hAnsi="Times New Roman" w:cs="Times New Roman"/>
          <w:b/>
          <w:sz w:val="28"/>
          <w:szCs w:val="28"/>
        </w:rPr>
        <w:t>Про покладання обов’язків</w:t>
      </w:r>
      <w:r w:rsidRPr="00121F1D">
        <w:rPr>
          <w:rFonts w:ascii="Times New Roman" w:hAnsi="Times New Roman" w:cs="Times New Roman"/>
          <w:b/>
          <w:sz w:val="28"/>
          <w:szCs w:val="28"/>
        </w:rPr>
        <w:br/>
        <w:t>із ведення військового обліку</w:t>
      </w:r>
      <w:r w:rsidRPr="00121F1D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ЯКУБЧАК Лесю</w:t>
      </w:r>
    </w:p>
    <w:p w:rsidR="005F748C" w:rsidRPr="00121F1D" w:rsidRDefault="005F748C" w:rsidP="005F748C">
      <w:pPr>
        <w:pStyle w:val="a4"/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748C" w:rsidRPr="003F7B15" w:rsidRDefault="005F748C" w:rsidP="005F748C">
      <w:pPr>
        <w:ind w:firstLine="567"/>
        <w:jc w:val="both"/>
        <w:rPr>
          <w:sz w:val="28"/>
          <w:szCs w:val="28"/>
          <w:lang w:val="uk-UA"/>
        </w:rPr>
      </w:pPr>
      <w:r w:rsidRPr="003F7B15">
        <w:rPr>
          <w:spacing w:val="2"/>
          <w:sz w:val="28"/>
          <w:szCs w:val="28"/>
          <w:lang w:val="uk-UA"/>
        </w:rPr>
        <w:t>Керуючись</w:t>
      </w:r>
      <w:r w:rsidRPr="003F7B15">
        <w:rPr>
          <w:sz w:val="28"/>
          <w:szCs w:val="28"/>
          <w:lang w:val="uk-UA"/>
        </w:rPr>
        <w:t xml:space="preserve"> Порядком організації та ведення військового обліку призовників, військовозобов’язаних та резервістів, затвердженим постановою КМУ від 30 грудня 2022 р. № 1487,</w:t>
      </w:r>
    </w:p>
    <w:p w:rsidR="005F748C" w:rsidRPr="003F7B15" w:rsidRDefault="005F748C" w:rsidP="005F748C">
      <w:pPr>
        <w:pStyle w:val="a4"/>
        <w:spacing w:line="276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5F748C" w:rsidRPr="006E5565" w:rsidRDefault="005F748C" w:rsidP="005F748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748C" w:rsidRPr="006E5565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5565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F748C" w:rsidRPr="006E5565" w:rsidRDefault="005F748C" w:rsidP="005F748C">
      <w:pPr>
        <w:autoSpaceDE w:val="0"/>
        <w:autoSpaceDN w:val="0"/>
        <w:adjustRightInd w:val="0"/>
        <w:ind w:firstLine="567"/>
        <w:jc w:val="both"/>
        <w:textAlignment w:val="center"/>
        <w:rPr>
          <w:rFonts w:eastAsia="Calibri"/>
          <w:lang w:val="uk-UA"/>
        </w:rPr>
      </w:pPr>
      <w:r w:rsidRPr="006E5565">
        <w:rPr>
          <w:sz w:val="28"/>
          <w:szCs w:val="28"/>
          <w:lang w:val="uk-UA"/>
        </w:rPr>
        <w:t xml:space="preserve">1. Покласти </w:t>
      </w:r>
      <w:r w:rsidRPr="006E5565">
        <w:rPr>
          <w:b/>
          <w:sz w:val="28"/>
          <w:szCs w:val="28"/>
          <w:lang w:val="uk-UA"/>
        </w:rPr>
        <w:t>ЯКУБЧАК Лесю</w:t>
      </w:r>
      <w:r w:rsidRPr="006E5565">
        <w:rPr>
          <w:sz w:val="28"/>
          <w:szCs w:val="28"/>
          <w:lang w:val="uk-UA"/>
        </w:rPr>
        <w:t xml:space="preserve"> , заступника директора з навчально-виховної роботи, обов’язки з ведення військового обліку в Чернівецькій гімназії №6 «Берегиня»  з 02.09.2024р.</w:t>
      </w:r>
      <w:r w:rsidRPr="006E5565">
        <w:rPr>
          <w:rFonts w:eastAsia="Calibri"/>
          <w:lang w:val="uk-UA"/>
        </w:rPr>
        <w:t xml:space="preserve"> . </w:t>
      </w:r>
      <w:r w:rsidRPr="006E5565">
        <w:rPr>
          <w:rFonts w:eastAsia="Calibri"/>
          <w:sz w:val="28"/>
          <w:szCs w:val="28"/>
          <w:lang w:val="uk-UA"/>
        </w:rPr>
        <w:t>з доплатою в розмірі 20% посадового окладу</w:t>
      </w:r>
      <w:r w:rsidRPr="006E5565">
        <w:rPr>
          <w:rFonts w:eastAsia="Calibri"/>
          <w:lang w:val="uk-UA"/>
        </w:rPr>
        <w:t>.</w:t>
      </w:r>
    </w:p>
    <w:p w:rsidR="005F748C" w:rsidRPr="006E5565" w:rsidRDefault="005F748C" w:rsidP="005F748C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5565">
        <w:rPr>
          <w:rFonts w:ascii="Times New Roman" w:hAnsi="Times New Roman" w:cs="Times New Roman"/>
          <w:sz w:val="28"/>
          <w:szCs w:val="28"/>
        </w:rPr>
        <w:t xml:space="preserve">2. Затвердити посадову інструкцію відповідального за ведення військового обліку . Додаток </w:t>
      </w:r>
    </w:p>
    <w:p w:rsidR="005F748C" w:rsidRPr="006E5565" w:rsidRDefault="005F748C" w:rsidP="005F748C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5565">
        <w:rPr>
          <w:rFonts w:ascii="Times New Roman" w:hAnsi="Times New Roman" w:cs="Times New Roman"/>
          <w:sz w:val="28"/>
          <w:szCs w:val="28"/>
        </w:rPr>
        <w:t>3. Контроль за виконанням наказу залишаю за собою.</w:t>
      </w:r>
    </w:p>
    <w:p w:rsidR="005F748C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F748C" w:rsidRPr="00121F1D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Підстава : заява Якубчак Л.</w:t>
      </w:r>
    </w:p>
    <w:p w:rsidR="005F748C" w:rsidRPr="00121F1D" w:rsidRDefault="005F748C" w:rsidP="005F748C">
      <w:pPr>
        <w:pStyle w:val="a4"/>
        <w:tabs>
          <w:tab w:val="left" w:pos="3969"/>
          <w:tab w:val="left" w:pos="6804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121F1D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21F1D">
        <w:rPr>
          <w:rFonts w:ascii="Times New Roman" w:hAnsi="Times New Roman" w:cs="Times New Roman"/>
          <w:b/>
          <w:sz w:val="28"/>
          <w:szCs w:val="28"/>
        </w:rPr>
        <w:tab/>
        <w:t xml:space="preserve">Галина КАПУСТЯК </w:t>
      </w:r>
    </w:p>
    <w:p w:rsidR="005F748C" w:rsidRPr="00121F1D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F748C" w:rsidRPr="00121F1D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5F748C" w:rsidRPr="006E5565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E5565">
        <w:rPr>
          <w:rFonts w:ascii="Times New Roman" w:hAnsi="Times New Roman" w:cs="Times New Roman"/>
          <w:sz w:val="28"/>
          <w:szCs w:val="28"/>
        </w:rPr>
        <w:t>З наказом ознайомлена</w:t>
      </w:r>
    </w:p>
    <w:p w:rsidR="005F748C" w:rsidRPr="00121F1D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ЯКУБЧАК Л.</w:t>
      </w:r>
    </w:p>
    <w:p w:rsidR="005F748C" w:rsidRPr="00121F1D" w:rsidRDefault="005F748C" w:rsidP="005F748C">
      <w:pPr>
        <w:pStyle w:val="a4"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Pr="0065760B" w:rsidRDefault="005F748C" w:rsidP="005F748C">
      <w:pPr>
        <w:ind w:right="141"/>
        <w:rPr>
          <w:b/>
        </w:rPr>
      </w:pPr>
      <w:r w:rsidRPr="0065760B">
        <w:rPr>
          <w:b/>
        </w:rPr>
        <w:t>ПОГОДЖЕНО</w:t>
      </w:r>
      <w:r w:rsidRPr="0065760B">
        <w:rPr>
          <w:b/>
        </w:rPr>
        <w:tab/>
      </w:r>
      <w:r w:rsidRPr="0065760B">
        <w:rPr>
          <w:b/>
        </w:rPr>
        <w:tab/>
      </w:r>
      <w:r w:rsidRPr="0065760B">
        <w:rPr>
          <w:b/>
        </w:rPr>
        <w:tab/>
      </w:r>
      <w:r w:rsidRPr="0065760B">
        <w:rPr>
          <w:b/>
        </w:rPr>
        <w:tab/>
      </w:r>
      <w:r w:rsidRPr="0065760B">
        <w:rPr>
          <w:b/>
        </w:rPr>
        <w:tab/>
        <w:t xml:space="preserve">    </w:t>
      </w:r>
      <w:r w:rsidRPr="0065760B">
        <w:rPr>
          <w:b/>
          <w:lang w:val="uk-UA"/>
        </w:rPr>
        <w:t xml:space="preserve">   </w:t>
      </w:r>
      <w:r w:rsidRPr="0065760B">
        <w:rPr>
          <w:b/>
        </w:rPr>
        <w:t xml:space="preserve"> ЗАТВЕРДЖЕНО</w:t>
      </w:r>
    </w:p>
    <w:p w:rsidR="005F748C" w:rsidRDefault="005F748C" w:rsidP="005F748C">
      <w:pPr>
        <w:ind w:left="4248" w:right="141" w:hanging="4248"/>
        <w:rPr>
          <w:lang w:val="uk-UA"/>
        </w:rPr>
      </w:pPr>
      <w:r w:rsidRPr="0065760B">
        <w:t xml:space="preserve">Голова профкому </w:t>
      </w:r>
      <w:r w:rsidRPr="0065760B">
        <w:tab/>
      </w:r>
      <w:r w:rsidRPr="0065760B">
        <w:tab/>
        <w:t xml:space="preserve">Директор </w:t>
      </w:r>
      <w:r w:rsidRPr="0065760B">
        <w:rPr>
          <w:lang w:val="uk-UA"/>
        </w:rPr>
        <w:t xml:space="preserve">Чернівецької гімназії №6 </w:t>
      </w:r>
    </w:p>
    <w:p w:rsidR="005F748C" w:rsidRPr="0065760B" w:rsidRDefault="005F748C" w:rsidP="005F748C">
      <w:pPr>
        <w:ind w:left="4248" w:right="141" w:hanging="424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«</w:t>
      </w:r>
      <w:r w:rsidRPr="0065760B">
        <w:rPr>
          <w:lang w:val="uk-UA"/>
        </w:rPr>
        <w:t>Берегиня»</w:t>
      </w:r>
    </w:p>
    <w:p w:rsidR="005F748C" w:rsidRPr="0065760B" w:rsidRDefault="005F748C" w:rsidP="005F748C">
      <w:pPr>
        <w:ind w:left="4248" w:right="141" w:hanging="4248"/>
      </w:pPr>
      <w:proofErr w:type="spellStart"/>
      <w:r w:rsidRPr="0065760B">
        <w:t>Семенюк</w:t>
      </w:r>
      <w:proofErr w:type="spellEnd"/>
      <w:r w:rsidRPr="0065760B">
        <w:t xml:space="preserve"> Е.Б.</w:t>
      </w:r>
      <w:r w:rsidRPr="0065760B">
        <w:tab/>
      </w:r>
      <w:r>
        <w:tab/>
      </w:r>
      <w:r>
        <w:rPr>
          <w:lang w:val="uk-UA"/>
        </w:rPr>
        <w:t>_____</w:t>
      </w:r>
      <w:r w:rsidRPr="0065760B">
        <w:t xml:space="preserve">_ Г.П. Капустяк  </w:t>
      </w:r>
    </w:p>
    <w:p w:rsidR="005F748C" w:rsidRPr="0065760B" w:rsidRDefault="005F748C" w:rsidP="005F748C">
      <w:pPr>
        <w:ind w:right="-1"/>
        <w:rPr>
          <w:lang w:val="uk-UA"/>
        </w:rPr>
      </w:pPr>
      <w:r w:rsidRPr="0065760B">
        <w:tab/>
      </w:r>
      <w:r w:rsidRPr="0065760B">
        <w:tab/>
      </w:r>
      <w:r w:rsidRPr="0065760B">
        <w:rPr>
          <w:lang w:val="uk-UA"/>
        </w:rPr>
        <w:tab/>
      </w:r>
      <w:r w:rsidRPr="0065760B">
        <w:rPr>
          <w:lang w:val="uk-UA"/>
        </w:rPr>
        <w:tab/>
      </w:r>
      <w:r w:rsidRPr="0065760B">
        <w:rPr>
          <w:lang w:val="uk-UA"/>
        </w:rPr>
        <w:tab/>
      </w:r>
      <w:r w:rsidRPr="0065760B">
        <w:rPr>
          <w:lang w:val="uk-UA"/>
        </w:rPr>
        <w:tab/>
      </w:r>
      <w:r w:rsidRPr="0065760B">
        <w:rPr>
          <w:lang w:val="uk-UA"/>
        </w:rPr>
        <w:tab/>
      </w:r>
      <w:r w:rsidRPr="0065760B">
        <w:t xml:space="preserve"> Наказ </w:t>
      </w:r>
      <w:r w:rsidRPr="0065760B">
        <w:rPr>
          <w:lang w:val="uk-UA"/>
        </w:rPr>
        <w:t>від</w:t>
      </w:r>
      <w:r w:rsidRPr="0065760B">
        <w:t xml:space="preserve"> </w:t>
      </w:r>
      <w:r w:rsidRPr="0065760B">
        <w:rPr>
          <w:lang w:val="uk-UA"/>
        </w:rPr>
        <w:t>04.01.2022</w:t>
      </w:r>
      <w:r w:rsidRPr="0065760B">
        <w:t xml:space="preserve"> р. №</w:t>
      </w:r>
      <w:r w:rsidRPr="0065760B">
        <w:rPr>
          <w:lang w:val="uk-UA"/>
        </w:rPr>
        <w:t>10</w:t>
      </w:r>
    </w:p>
    <w:p w:rsidR="005F748C" w:rsidRDefault="005F748C" w:rsidP="005F748C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5F748C" w:rsidRDefault="005F748C" w:rsidP="005F748C">
      <w:pPr>
        <w:pStyle w:val="a3"/>
        <w:spacing w:before="0" w:beforeAutospacing="0" w:after="0" w:afterAutospacing="0"/>
        <w:rPr>
          <w:rStyle w:val="a5"/>
          <w:lang w:val="uk-UA"/>
        </w:rPr>
      </w:pPr>
    </w:p>
    <w:p w:rsidR="005F748C" w:rsidRPr="00C14A8C" w:rsidRDefault="005F748C" w:rsidP="005F748C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rStyle w:val="a5"/>
        </w:rPr>
        <w:t>ПОСАДОВА ІНСТРУКЦІЯ</w:t>
      </w:r>
      <w:r>
        <w:rPr>
          <w:rStyle w:val="a5"/>
          <w:lang w:val="uk-UA"/>
        </w:rPr>
        <w:t xml:space="preserve"> 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65760B">
        <w:rPr>
          <w:b/>
          <w:sz w:val="26"/>
          <w:szCs w:val="26"/>
          <w:lang w:val="uk-UA"/>
        </w:rPr>
        <w:t>відповідального за ведення військового обліку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ЯКУБЧАК Л.М.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1. Відповідальний за ведення військового обліку військовозобов’язаних і призовників та бронювання військовозобов’язаних за підприємством на період воєнного часу (далі — відповідальний за ведення військового обліку) призначається на посаду і звільняється з посади наказом Директора.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У своїй роботі відповідальний за ведення військового обліку військовозобов’язаних і призовників та бронювання військовозобов’язаних за підприємством керується законодавством України, цією інструкцією, наказами, розпорядженнями директора та вказівками начальника відділу кадрів.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5760B">
        <w:rPr>
          <w:rStyle w:val="a5"/>
          <w:sz w:val="26"/>
          <w:szCs w:val="26"/>
          <w:lang w:val="uk-UA"/>
        </w:rPr>
        <w:t>2. Завдання та обов’язки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2.1. Безпосередньо забезпечує ведення військового обліку військовозобов’язаних і призовників та бронювання військовозобов’язаних за підприємством у мирний час і на період мобілізації та воєнного часу.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2.2. Планує роботу на рік і квартал щодо ведення військового обліку військовозобов’язаних і призовників та бронювання за підприємством військовозобов’язаних у мирний час і на період мобілізації та воєнного часу.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2.3. Приймаючи на роботу громадян, перевіряє наявність у них військово-облікових документів (у військовозобов’язаних — військових квитків або тимчасових посвідчень, виданих замість військових квитків, у призовників — посвідчень про приписку до призовних дільниць) і встановлює, чи перебувають вони на військовому обліку у військовому комісаріаті.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2.4. Забезпечує повноту і якість обліку всіх військовозобов’язаних і призовників підприємства за правилами і формами, установленими Міністерством оборони і Державною службою статистики України. Систематично звіряє особові картки працівників і тих, хто навчається, із записами у військових квитках та посвідченнях про приписку до призовних дільниць і подає ці картки не рідше одного разу на рік до військових комісаріатів.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2.5. Систематично обліковує зміни у військовозобов’язаних і призовників сімейного стану, адреси місця проживання, службового становища, технічної підготовки, освіти і в п’ятиденний строк вносить ці зміни до особових карток та повідомляє про них у відповідні військові комісаріати у семиденний строк.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2.6. Приймає під розписку від військовозобов’язаних і призовників військово-облікові документи для подання у військові комісаріати, звіряння з особовими картками, списками військовозобов’язаних і призовників та для інших потреб.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2.7. Вчасно оформлює бронювання військовозобов’язаних за підприємством на період мобілізації та на воєнний час.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2.8. Складає плани заміни фахівців, які вибувають за мобілізацією та у воєнний час, розробляє заходи з підготовки кадрів для заміщення військовозобов’язаних, які підлягають призову до складу Збройних Сил України.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lastRenderedPageBreak/>
        <w:t>2.9. В 15-денний термін оформлює бронювання вперше прийнятих або призначених на нові посади військовозобов’язаних, а також при зміні у них військово-облікових ознак (склад, військово-облікова спеціальність (ВОС), ступінь придатності до військової служби, вік, тощо), якщо вони підлягають бронюванню згідно з переліком та повідомляють про це військові комісаріати.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2.10. Веде облік та забезпечує зберігання бланків спеціального військового обліку.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2.11. Подає щороку в грудні до військового комісаріату список юнаків, які підлягають приписці до призовної дільниці, якщо є така категорія призовників, якщо нема — письмово повідомляє про це військовий комісаріат.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2.12. Забезпечує оповіщення військовозобов’язаних і призовників на вимогу військових комісаріатів і сприяє їхньому вчасному прибуттю за викликом.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2.13. У семиденний строк повідомляє у військові комісаріати про військовозобов’язаних і призовників, прийнятих на роботу (навчання) чи звільнених із роботи (відрахованих із навчального закладу).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2.14. Бере на облік військовозобов’язаних і призовників, які заявили про зміни в стані здоров’я, і один раз на місяць повідомляє про це військові комісаріати, де вони перебувають на військовому обліку.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2.15. Проводить роз’яснювальну роботу серед військовозобов’язаних і призовників щодо військового обліку.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2.16. Веде Журнал перевірок стану обліку військовозобов’язаних і призовників та бронювання.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2.17. Складає звіти про чисельність працівників та військовозобов’язаних (форма № 6-б).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2.18. Щорічно подає керівникові підприємства доповідь про стан роботи з бронювання військовозобов’язаних.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2.19. Постійно взаємодіє з підрозділами військового комісаріату, надає їм допомогу у вирішенні мобілізаційних завдань.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 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5760B">
        <w:rPr>
          <w:rStyle w:val="a5"/>
          <w:sz w:val="26"/>
          <w:szCs w:val="26"/>
          <w:lang w:val="uk-UA"/>
        </w:rPr>
        <w:t>3. Права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Відповідальний за ведення військового обліку має право: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контролювати та вимагати виконання призовниками і військовозобов’язаними правил військового обліку;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вносити на розгляд керівництва пропозиції щодо прийняття на роботу, переміщення на інші посади військовозобов’язаних і призовників;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перевіряти, збирати військово-облікові та інші потрібні для роботи документи у військовозобов’язаних і призовників.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 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5760B">
        <w:rPr>
          <w:rStyle w:val="a5"/>
          <w:sz w:val="26"/>
          <w:szCs w:val="26"/>
          <w:lang w:val="uk-UA"/>
        </w:rPr>
        <w:t>4. Відповідальність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Відповідальний за ведення військового обліку несе персональну відповідальність за: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недодержання трудової і виконавської дисципліни;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неналежне виконання обов’язків, передбачених посадовою інструкцією.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 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rStyle w:val="a5"/>
          <w:sz w:val="26"/>
          <w:szCs w:val="26"/>
          <w:lang w:val="uk-UA"/>
        </w:rPr>
        <w:t xml:space="preserve">                                                               5. Повинен знати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Відповідальний за ведення військового обліку повинен знати: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нормативно-правові акти щодо організації та ведення військового обліку військовозобов’язаних і призовників та бронювання військовозобов’язаних за підприємством на період мобілізації та воєнного часу;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lastRenderedPageBreak/>
        <w:t>— правила документообігу на підприємстві;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чисельність військовозобов’язаних за складом, військовими званнями, військово-обліковими спеціальностями, ступенями придатності до військової служби;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кількість заброньованих військовозобов’язаних, які залишаються для роботи на підприємстві;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кількість військовозобов’язаних, які мають мобілізаційні зобов’язання та підлягають призову за мобілізацією, способи їх оповіщення та прибуття до збірних пунктів;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кількість військовозобов’язаних, які не заброньовані, та таких, що не мають мобілізаційних розпоряджень і тимчасово залишаються для роботи на підприємстві;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кількість військовозобов’язаних, які працюють, і можливість переміщення їх на посади замість військовозобов’язаних, які підлягають призову за мобілізацією;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5760B">
        <w:rPr>
          <w:sz w:val="26"/>
          <w:szCs w:val="26"/>
          <w:lang w:val="uk-UA"/>
        </w:rPr>
        <w:t>— кількість водіїв, які вибувають за мобілізацією до складу Збройних Сил України разом із технікою, що постачається, та без неї, і про кількість водіїв, які залишаються на підприємстві.</w:t>
      </w:r>
    </w:p>
    <w:p w:rsidR="005F748C" w:rsidRPr="0065760B" w:rsidRDefault="005F748C" w:rsidP="005F748C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5F748C" w:rsidRPr="0065760B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6"/>
          <w:szCs w:val="26"/>
          <w:u w:color="000000"/>
        </w:rPr>
      </w:pPr>
      <w:r w:rsidRPr="0065760B">
        <w:rPr>
          <w:rFonts w:ascii="Times New Roman" w:hAnsi="Times New Roman" w:cs="Times New Roman"/>
          <w:b/>
          <w:sz w:val="26"/>
          <w:szCs w:val="26"/>
        </w:rPr>
        <w:t xml:space="preserve">З інструкцією ознайомлена ________   </w:t>
      </w:r>
    </w:p>
    <w:p w:rsidR="005F748C" w:rsidRPr="0065760B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6"/>
          <w:szCs w:val="26"/>
          <w:u w:color="000000"/>
        </w:rPr>
      </w:pPr>
    </w:p>
    <w:p w:rsidR="005F748C" w:rsidRPr="0065760B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6"/>
          <w:szCs w:val="26"/>
          <w:u w:color="000000"/>
        </w:rPr>
      </w:pPr>
    </w:p>
    <w:p w:rsidR="005F748C" w:rsidRPr="0065760B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6"/>
          <w:szCs w:val="26"/>
          <w:u w:color="000000"/>
        </w:rPr>
      </w:pPr>
    </w:p>
    <w:p w:rsidR="005F748C" w:rsidRPr="0065760B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6"/>
          <w:szCs w:val="26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>
      <w:pPr>
        <w:pStyle w:val="a4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u w:color="000000"/>
        </w:rPr>
      </w:pPr>
    </w:p>
    <w:p w:rsidR="005F748C" w:rsidRDefault="005F748C" w:rsidP="005F748C"/>
    <w:p w:rsidR="005F748C" w:rsidRDefault="005F748C" w:rsidP="005F748C"/>
    <w:p w:rsidR="00340B62" w:rsidRDefault="00340B62">
      <w:bookmarkStart w:id="0" w:name="_GoBack"/>
      <w:bookmarkEnd w:id="0"/>
    </w:p>
    <w:sectPr w:rsidR="00340B62" w:rsidSect="006E5565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ED"/>
    <w:rsid w:val="00340B62"/>
    <w:rsid w:val="005F748C"/>
    <w:rsid w:val="00AB23ED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6CFB8-73A1-496C-BFF7-9A72426E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8C"/>
    <w:pPr>
      <w:spacing w:before="100" w:beforeAutospacing="1" w:after="100" w:afterAutospacing="1"/>
    </w:pPr>
  </w:style>
  <w:style w:type="paragraph" w:customStyle="1" w:styleId="a4">
    <w:name w:val="Додаток_основной_текст (Додаток)"/>
    <w:basedOn w:val="a"/>
    <w:uiPriority w:val="99"/>
    <w:rsid w:val="005F748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character" w:styleId="a5">
    <w:name w:val="Strong"/>
    <w:uiPriority w:val="22"/>
    <w:qFormat/>
    <w:rsid w:val="005F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2024-09-05T10:00:00Z</dcterms:created>
  <dcterms:modified xsi:type="dcterms:W3CDTF">2024-09-05T10:00:00Z</dcterms:modified>
</cp:coreProperties>
</file>