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5D4" w:rsidRPr="006C64E8" w:rsidRDefault="007F75D4" w:rsidP="007F75D4">
      <w:pPr>
        <w:keepNext/>
        <w:tabs>
          <w:tab w:val="left" w:pos="8280"/>
        </w:tabs>
        <w:ind w:right="26"/>
        <w:jc w:val="center"/>
        <w:outlineLvl w:val="3"/>
        <w:rPr>
          <w:b/>
          <w:sz w:val="28"/>
          <w:szCs w:val="28"/>
          <w:lang w:eastAsia="ru-RU"/>
        </w:rPr>
      </w:pPr>
      <w:bookmarkStart w:id="0" w:name="_GoBack"/>
      <w:bookmarkEnd w:id="0"/>
      <w:r w:rsidRPr="006C64E8">
        <w:rPr>
          <w:b/>
          <w:sz w:val="28"/>
          <w:szCs w:val="28"/>
          <w:lang w:eastAsia="ru-RU"/>
        </w:rPr>
        <w:t>УКРАЇНА</w:t>
      </w:r>
    </w:p>
    <w:p w:rsidR="007F75D4" w:rsidRPr="006C64E8" w:rsidRDefault="007F75D4" w:rsidP="007F75D4">
      <w:pPr>
        <w:keepNext/>
        <w:tabs>
          <w:tab w:val="left" w:pos="8280"/>
        </w:tabs>
        <w:ind w:right="26"/>
        <w:jc w:val="center"/>
        <w:outlineLvl w:val="3"/>
        <w:rPr>
          <w:b/>
          <w:u w:val="single"/>
          <w:lang w:eastAsia="ru-RU"/>
        </w:rPr>
      </w:pPr>
      <w:r w:rsidRPr="006C64E8">
        <w:rPr>
          <w:b/>
          <w:sz w:val="28"/>
          <w:lang w:eastAsia="ru-RU"/>
        </w:rPr>
        <w:t>Чернівецька міська рада</w:t>
      </w:r>
    </w:p>
    <w:p w:rsidR="007F75D4" w:rsidRPr="006C64E8" w:rsidRDefault="007F75D4" w:rsidP="007F75D4">
      <w:pPr>
        <w:keepNext/>
        <w:tabs>
          <w:tab w:val="left" w:pos="8280"/>
        </w:tabs>
        <w:ind w:right="26"/>
        <w:jc w:val="center"/>
        <w:outlineLvl w:val="3"/>
        <w:rPr>
          <w:b/>
          <w:sz w:val="28"/>
          <w:szCs w:val="28"/>
          <w:u w:val="single"/>
          <w:lang w:eastAsia="ru-RU"/>
        </w:rPr>
      </w:pPr>
      <w:r w:rsidRPr="006C64E8">
        <w:rPr>
          <w:b/>
          <w:sz w:val="28"/>
          <w:szCs w:val="28"/>
          <w:u w:val="single"/>
          <w:lang w:eastAsia="ru-RU"/>
        </w:rPr>
        <w:t>ЧЕРНІВЕЦЬКА ГІМНАЗІЯ № 6 «БЕРЕГИНЯ»</w:t>
      </w:r>
    </w:p>
    <w:p w:rsidR="007F75D4" w:rsidRPr="006C64E8" w:rsidRDefault="007F75D4" w:rsidP="007F75D4">
      <w:pPr>
        <w:spacing w:after="160" w:line="259" w:lineRule="auto"/>
        <w:jc w:val="center"/>
        <w:rPr>
          <w:rFonts w:eastAsiaTheme="minorHAnsi"/>
          <w:b/>
          <w:sz w:val="8"/>
          <w:szCs w:val="28"/>
          <w:lang w:eastAsia="en-US"/>
        </w:rPr>
      </w:pPr>
    </w:p>
    <w:p w:rsidR="007F75D4" w:rsidRPr="006C64E8" w:rsidRDefault="007F75D4" w:rsidP="002A1A84">
      <w:pPr>
        <w:spacing w:after="160" w:line="259" w:lineRule="auto"/>
        <w:jc w:val="center"/>
        <w:rPr>
          <w:rFonts w:eastAsiaTheme="minorHAnsi"/>
          <w:b/>
          <w:sz w:val="28"/>
          <w:szCs w:val="28"/>
          <w:lang w:eastAsia="en-US"/>
        </w:rPr>
      </w:pPr>
      <w:r w:rsidRPr="006C64E8">
        <w:rPr>
          <w:rFonts w:eastAsiaTheme="minorHAnsi"/>
          <w:b/>
          <w:sz w:val="28"/>
          <w:szCs w:val="28"/>
          <w:lang w:eastAsia="en-US"/>
        </w:rPr>
        <w:t>НАКАЗ</w:t>
      </w:r>
    </w:p>
    <w:p w:rsidR="007F75D4" w:rsidRPr="006C64E8" w:rsidRDefault="007F75D4" w:rsidP="007F75D4">
      <w:pPr>
        <w:jc w:val="center"/>
        <w:rPr>
          <w:b/>
          <w:sz w:val="28"/>
          <w:szCs w:val="22"/>
          <w:lang w:eastAsia="ru-RU"/>
        </w:rPr>
      </w:pPr>
    </w:p>
    <w:p w:rsidR="007F75D4" w:rsidRDefault="007F75D4" w:rsidP="007F75D4">
      <w:pPr>
        <w:jc w:val="both"/>
        <w:rPr>
          <w:b/>
          <w:sz w:val="28"/>
          <w:szCs w:val="22"/>
          <w:lang w:eastAsia="ru-RU"/>
        </w:rPr>
      </w:pPr>
      <w:r>
        <w:rPr>
          <w:b/>
          <w:sz w:val="28"/>
          <w:szCs w:val="22"/>
          <w:lang w:eastAsia="ru-RU"/>
        </w:rPr>
        <w:t>03.10</w:t>
      </w:r>
      <w:r w:rsidRPr="006C64E8">
        <w:rPr>
          <w:b/>
          <w:sz w:val="28"/>
          <w:szCs w:val="22"/>
          <w:lang w:eastAsia="ru-RU"/>
        </w:rPr>
        <w:t>.202</w:t>
      </w:r>
      <w:r>
        <w:rPr>
          <w:b/>
          <w:sz w:val="28"/>
          <w:szCs w:val="22"/>
          <w:lang w:eastAsia="ru-RU"/>
        </w:rPr>
        <w:t>4</w:t>
      </w:r>
      <w:r w:rsidRPr="006C64E8">
        <w:rPr>
          <w:b/>
          <w:sz w:val="28"/>
          <w:szCs w:val="22"/>
          <w:lang w:eastAsia="ru-RU"/>
        </w:rPr>
        <w:t xml:space="preserve"> р.                 </w:t>
      </w:r>
      <w:r>
        <w:rPr>
          <w:b/>
          <w:sz w:val="28"/>
          <w:szCs w:val="22"/>
          <w:lang w:eastAsia="ru-RU"/>
        </w:rPr>
        <w:t xml:space="preserve">                                                                      </w:t>
      </w:r>
      <w:r w:rsidRPr="006C64E8">
        <w:rPr>
          <w:b/>
          <w:sz w:val="28"/>
          <w:szCs w:val="22"/>
          <w:lang w:eastAsia="ru-RU"/>
        </w:rPr>
        <w:t xml:space="preserve">   </w:t>
      </w:r>
      <w:r>
        <w:rPr>
          <w:b/>
          <w:sz w:val="28"/>
          <w:szCs w:val="22"/>
          <w:lang w:eastAsia="ru-RU"/>
        </w:rPr>
        <w:tab/>
      </w:r>
      <w:r w:rsidRPr="006C64E8">
        <w:rPr>
          <w:b/>
          <w:sz w:val="28"/>
          <w:szCs w:val="22"/>
          <w:lang w:eastAsia="ru-RU"/>
        </w:rPr>
        <w:t xml:space="preserve">№ </w:t>
      </w:r>
      <w:r>
        <w:rPr>
          <w:b/>
          <w:sz w:val="28"/>
          <w:szCs w:val="22"/>
          <w:lang w:eastAsia="ru-RU"/>
        </w:rPr>
        <w:t>347</w:t>
      </w:r>
    </w:p>
    <w:p w:rsidR="00A16F90" w:rsidRDefault="007F75D4" w:rsidP="006D3C21">
      <w:pPr>
        <w:spacing w:before="240"/>
        <w:jc w:val="both"/>
        <w:rPr>
          <w:b/>
          <w:sz w:val="28"/>
          <w:szCs w:val="28"/>
        </w:rPr>
      </w:pPr>
      <w:r w:rsidRPr="007F75D4">
        <w:rPr>
          <w:b/>
          <w:sz w:val="28"/>
          <w:szCs w:val="28"/>
        </w:rPr>
        <w:t xml:space="preserve">Про затвердження алгоритму роботи </w:t>
      </w:r>
    </w:p>
    <w:p w:rsidR="00A16F90" w:rsidRDefault="007F75D4" w:rsidP="00A16F90">
      <w:pPr>
        <w:jc w:val="both"/>
        <w:rPr>
          <w:b/>
          <w:sz w:val="28"/>
          <w:szCs w:val="28"/>
        </w:rPr>
      </w:pPr>
      <w:r w:rsidRPr="007F75D4">
        <w:rPr>
          <w:b/>
          <w:sz w:val="28"/>
          <w:szCs w:val="28"/>
        </w:rPr>
        <w:t xml:space="preserve">Чернівецької </w:t>
      </w:r>
      <w:r w:rsidR="00A16F90">
        <w:rPr>
          <w:b/>
          <w:sz w:val="28"/>
          <w:szCs w:val="28"/>
        </w:rPr>
        <w:t>гімназії №6 «Берегиня»</w:t>
      </w:r>
      <w:r w:rsidRPr="007F75D4">
        <w:rPr>
          <w:b/>
          <w:sz w:val="28"/>
          <w:szCs w:val="28"/>
        </w:rPr>
        <w:t xml:space="preserve"> </w:t>
      </w:r>
    </w:p>
    <w:p w:rsidR="00A16F90" w:rsidRDefault="007F75D4" w:rsidP="00A16F90">
      <w:pPr>
        <w:jc w:val="both"/>
        <w:rPr>
          <w:b/>
          <w:sz w:val="28"/>
          <w:szCs w:val="28"/>
        </w:rPr>
      </w:pPr>
      <w:r w:rsidRPr="007F75D4">
        <w:rPr>
          <w:b/>
          <w:sz w:val="28"/>
          <w:szCs w:val="28"/>
        </w:rPr>
        <w:t xml:space="preserve">у період тривалих </w:t>
      </w:r>
      <w:r w:rsidR="00A16F90" w:rsidRPr="007F75D4">
        <w:rPr>
          <w:b/>
          <w:sz w:val="28"/>
          <w:szCs w:val="28"/>
        </w:rPr>
        <w:t>відключень</w:t>
      </w:r>
      <w:r w:rsidRPr="007F75D4">
        <w:rPr>
          <w:b/>
          <w:sz w:val="28"/>
          <w:szCs w:val="28"/>
        </w:rPr>
        <w:t xml:space="preserve"> </w:t>
      </w:r>
      <w:r w:rsidR="00A16F90" w:rsidRPr="007F75D4">
        <w:rPr>
          <w:b/>
          <w:sz w:val="28"/>
          <w:szCs w:val="28"/>
        </w:rPr>
        <w:t>електроенергії</w:t>
      </w:r>
    </w:p>
    <w:p w:rsidR="007F75D4" w:rsidRPr="000907E5" w:rsidRDefault="007F75D4" w:rsidP="00A16F90">
      <w:pPr>
        <w:jc w:val="both"/>
        <w:rPr>
          <w:b/>
          <w:sz w:val="28"/>
          <w:szCs w:val="28"/>
        </w:rPr>
      </w:pPr>
      <w:r w:rsidRPr="007F75D4">
        <w:rPr>
          <w:b/>
          <w:sz w:val="28"/>
          <w:szCs w:val="28"/>
        </w:rPr>
        <w:t xml:space="preserve"> (можливого блекауту)</w:t>
      </w:r>
    </w:p>
    <w:p w:rsidR="007F75D4" w:rsidRDefault="007F75D4" w:rsidP="007F75D4">
      <w:pPr>
        <w:jc w:val="center"/>
        <w:rPr>
          <w:b/>
          <w:sz w:val="28"/>
          <w:szCs w:val="22"/>
          <w:lang w:eastAsia="ru-RU"/>
        </w:rPr>
      </w:pPr>
    </w:p>
    <w:p w:rsidR="00862BAE" w:rsidRPr="001423A4" w:rsidRDefault="002A1A84" w:rsidP="000907E5">
      <w:pPr>
        <w:jc w:val="both"/>
        <w:rPr>
          <w:sz w:val="28"/>
          <w:szCs w:val="28"/>
        </w:rPr>
      </w:pPr>
      <w:r>
        <w:rPr>
          <w:sz w:val="28"/>
          <w:szCs w:val="28"/>
        </w:rPr>
        <w:t>На виконання доручення Д</w:t>
      </w:r>
      <w:r w:rsidR="007F75D4" w:rsidRPr="001423A4">
        <w:rPr>
          <w:sz w:val="28"/>
          <w:szCs w:val="28"/>
        </w:rPr>
        <w:t>епартаменту освіти і науки Черн</w:t>
      </w:r>
      <w:r w:rsidR="00862BAE" w:rsidRPr="001423A4">
        <w:rPr>
          <w:sz w:val="28"/>
          <w:szCs w:val="28"/>
        </w:rPr>
        <w:t>івецької обласної військової адміністр</w:t>
      </w:r>
      <w:r>
        <w:rPr>
          <w:sz w:val="28"/>
          <w:szCs w:val="28"/>
        </w:rPr>
        <w:t>ації від 30.09.2024 № 01-06/589</w:t>
      </w:r>
    </w:p>
    <w:p w:rsidR="00862BAE" w:rsidRPr="001423A4" w:rsidRDefault="00862BAE" w:rsidP="001423A4">
      <w:pPr>
        <w:spacing w:before="240" w:after="240"/>
        <w:rPr>
          <w:b/>
          <w:sz w:val="28"/>
          <w:szCs w:val="28"/>
        </w:rPr>
      </w:pPr>
      <w:r w:rsidRPr="001423A4">
        <w:rPr>
          <w:b/>
          <w:sz w:val="28"/>
          <w:szCs w:val="28"/>
        </w:rPr>
        <w:t>НАКАЗУЮ:</w:t>
      </w:r>
    </w:p>
    <w:p w:rsidR="00862BAE" w:rsidRPr="001423A4" w:rsidRDefault="00862BAE" w:rsidP="00A16F90">
      <w:pPr>
        <w:spacing w:line="276" w:lineRule="auto"/>
        <w:jc w:val="both"/>
        <w:rPr>
          <w:sz w:val="28"/>
          <w:szCs w:val="28"/>
        </w:rPr>
      </w:pPr>
      <w:r w:rsidRPr="001423A4">
        <w:rPr>
          <w:sz w:val="28"/>
          <w:szCs w:val="28"/>
        </w:rPr>
        <w:t xml:space="preserve">1.Затвердити алгоритм роботи Чернівецької </w:t>
      </w:r>
      <w:r w:rsidR="002A1A84">
        <w:rPr>
          <w:sz w:val="28"/>
          <w:szCs w:val="28"/>
        </w:rPr>
        <w:t xml:space="preserve">Гімназії №6 «Берегиня» </w:t>
      </w:r>
      <w:r w:rsidRPr="001423A4">
        <w:rPr>
          <w:sz w:val="28"/>
          <w:szCs w:val="28"/>
        </w:rPr>
        <w:t>у період тривалих відключень електроенергії (можливого блекаута) (додається)</w:t>
      </w:r>
    </w:p>
    <w:p w:rsidR="00862BAE" w:rsidRPr="001423A4" w:rsidRDefault="002A1A84" w:rsidP="00A16F90">
      <w:pPr>
        <w:spacing w:line="276" w:lineRule="auto"/>
        <w:jc w:val="both"/>
        <w:rPr>
          <w:sz w:val="28"/>
          <w:szCs w:val="28"/>
        </w:rPr>
      </w:pPr>
      <w:r>
        <w:rPr>
          <w:sz w:val="28"/>
          <w:szCs w:val="28"/>
        </w:rPr>
        <w:t>2.З</w:t>
      </w:r>
      <w:r w:rsidR="001C388F" w:rsidRPr="001423A4">
        <w:rPr>
          <w:sz w:val="28"/>
          <w:szCs w:val="28"/>
        </w:rPr>
        <w:t xml:space="preserve">атвердити  алгоритми роботи </w:t>
      </w:r>
      <w:r w:rsidRPr="001423A4">
        <w:rPr>
          <w:sz w:val="28"/>
          <w:szCs w:val="28"/>
        </w:rPr>
        <w:t xml:space="preserve">Чернівецької </w:t>
      </w:r>
      <w:r>
        <w:rPr>
          <w:sz w:val="28"/>
          <w:szCs w:val="28"/>
        </w:rPr>
        <w:t xml:space="preserve">Гімназії №6 «Берегиня» </w:t>
      </w:r>
      <w:r w:rsidR="001C388F" w:rsidRPr="001423A4">
        <w:rPr>
          <w:sz w:val="28"/>
          <w:szCs w:val="28"/>
        </w:rPr>
        <w:t>у період тривалих відключень електроенергії (можливого блекауту)</w:t>
      </w:r>
      <w:r>
        <w:rPr>
          <w:sz w:val="28"/>
          <w:szCs w:val="28"/>
        </w:rPr>
        <w:t xml:space="preserve">. </w:t>
      </w:r>
      <w:r w:rsidR="001C388F" w:rsidRPr="001423A4">
        <w:rPr>
          <w:sz w:val="28"/>
          <w:szCs w:val="28"/>
        </w:rPr>
        <w:t xml:space="preserve"> </w:t>
      </w:r>
    </w:p>
    <w:p w:rsidR="001C388F" w:rsidRDefault="002A1A84" w:rsidP="00A16F90">
      <w:pPr>
        <w:spacing w:line="276" w:lineRule="auto"/>
        <w:jc w:val="both"/>
        <w:rPr>
          <w:sz w:val="28"/>
          <w:szCs w:val="28"/>
        </w:rPr>
      </w:pPr>
      <w:r>
        <w:rPr>
          <w:sz w:val="28"/>
          <w:szCs w:val="28"/>
        </w:rPr>
        <w:t>3.</w:t>
      </w:r>
      <w:r w:rsidR="001C388F" w:rsidRPr="001423A4">
        <w:rPr>
          <w:sz w:val="28"/>
          <w:szCs w:val="28"/>
        </w:rPr>
        <w:t xml:space="preserve"> Створити оперативні групи</w:t>
      </w:r>
      <w:r w:rsidR="00976514" w:rsidRPr="001423A4">
        <w:rPr>
          <w:sz w:val="28"/>
          <w:szCs w:val="28"/>
        </w:rPr>
        <w:t xml:space="preserve"> з числа штатних працівників закладу освіти, які постійно перебуватимуть в закладі в робочий час у разі тривалих відключень електроенергії </w:t>
      </w:r>
      <w:r>
        <w:rPr>
          <w:sz w:val="28"/>
          <w:szCs w:val="28"/>
        </w:rPr>
        <w:t>у складі:</w:t>
      </w:r>
    </w:p>
    <w:p w:rsidR="002A1A84" w:rsidRDefault="002A1A84" w:rsidP="00A16F90">
      <w:pPr>
        <w:spacing w:line="276" w:lineRule="auto"/>
        <w:jc w:val="both"/>
        <w:rPr>
          <w:sz w:val="28"/>
          <w:szCs w:val="28"/>
        </w:rPr>
      </w:pPr>
      <w:r>
        <w:rPr>
          <w:sz w:val="28"/>
          <w:szCs w:val="28"/>
        </w:rPr>
        <w:t xml:space="preserve">-  </w:t>
      </w:r>
      <w:r w:rsidR="00A16F90" w:rsidRPr="002A1A84">
        <w:rPr>
          <w:b/>
          <w:sz w:val="28"/>
          <w:szCs w:val="28"/>
        </w:rPr>
        <w:t>ПРОДАНИК</w:t>
      </w:r>
      <w:r w:rsidRPr="002A1A84">
        <w:rPr>
          <w:b/>
          <w:sz w:val="28"/>
          <w:szCs w:val="28"/>
        </w:rPr>
        <w:t xml:space="preserve"> Дмитро</w:t>
      </w:r>
      <w:r>
        <w:rPr>
          <w:b/>
          <w:sz w:val="28"/>
          <w:szCs w:val="28"/>
        </w:rPr>
        <w:t xml:space="preserve">, </w:t>
      </w:r>
      <w:r>
        <w:rPr>
          <w:sz w:val="28"/>
          <w:szCs w:val="28"/>
        </w:rPr>
        <w:t>Завгосп</w:t>
      </w:r>
    </w:p>
    <w:p w:rsidR="002A1A84" w:rsidRDefault="002A1A84" w:rsidP="00A16F90">
      <w:pPr>
        <w:spacing w:line="276" w:lineRule="auto"/>
        <w:jc w:val="both"/>
        <w:rPr>
          <w:sz w:val="28"/>
          <w:szCs w:val="28"/>
        </w:rPr>
      </w:pPr>
      <w:r>
        <w:rPr>
          <w:sz w:val="28"/>
          <w:szCs w:val="28"/>
        </w:rPr>
        <w:t xml:space="preserve">-  </w:t>
      </w:r>
      <w:r w:rsidR="00A16F90" w:rsidRPr="002A1A84">
        <w:rPr>
          <w:b/>
          <w:sz w:val="28"/>
          <w:szCs w:val="28"/>
        </w:rPr>
        <w:t>ПАВЛЮК</w:t>
      </w:r>
      <w:r w:rsidRPr="002A1A84">
        <w:rPr>
          <w:b/>
          <w:sz w:val="28"/>
          <w:szCs w:val="28"/>
        </w:rPr>
        <w:t xml:space="preserve"> Юлія,</w:t>
      </w:r>
      <w:r>
        <w:rPr>
          <w:sz w:val="28"/>
          <w:szCs w:val="28"/>
        </w:rPr>
        <w:t xml:space="preserve"> сестра з дієтичного харчування </w:t>
      </w:r>
    </w:p>
    <w:p w:rsidR="002A1A84" w:rsidRDefault="002A1A84" w:rsidP="00A16F90">
      <w:pPr>
        <w:spacing w:line="276" w:lineRule="auto"/>
        <w:jc w:val="both"/>
        <w:rPr>
          <w:sz w:val="28"/>
          <w:szCs w:val="28"/>
        </w:rPr>
      </w:pPr>
      <w:r>
        <w:rPr>
          <w:sz w:val="28"/>
          <w:szCs w:val="28"/>
        </w:rPr>
        <w:t xml:space="preserve">-  </w:t>
      </w:r>
      <w:r w:rsidR="00A16F90" w:rsidRPr="002A1A84">
        <w:rPr>
          <w:b/>
          <w:sz w:val="28"/>
          <w:szCs w:val="28"/>
        </w:rPr>
        <w:t>КРИСОВАТА</w:t>
      </w:r>
      <w:r w:rsidRPr="002A1A84">
        <w:rPr>
          <w:b/>
          <w:sz w:val="28"/>
          <w:szCs w:val="28"/>
        </w:rPr>
        <w:t xml:space="preserve"> Віра,</w:t>
      </w:r>
      <w:r>
        <w:rPr>
          <w:sz w:val="28"/>
          <w:szCs w:val="28"/>
        </w:rPr>
        <w:t xml:space="preserve"> </w:t>
      </w:r>
      <w:r w:rsidR="00A16F90">
        <w:rPr>
          <w:sz w:val="28"/>
          <w:szCs w:val="28"/>
        </w:rPr>
        <w:t>старш</w:t>
      </w:r>
      <w:r>
        <w:rPr>
          <w:sz w:val="28"/>
          <w:szCs w:val="28"/>
        </w:rPr>
        <w:t xml:space="preserve">а медична сестра </w:t>
      </w:r>
    </w:p>
    <w:p w:rsidR="00A16F90" w:rsidRDefault="00A16F90" w:rsidP="00A16F90">
      <w:pPr>
        <w:spacing w:line="276" w:lineRule="auto"/>
        <w:jc w:val="both"/>
        <w:rPr>
          <w:sz w:val="28"/>
          <w:szCs w:val="28"/>
        </w:rPr>
      </w:pPr>
      <w:r>
        <w:rPr>
          <w:sz w:val="28"/>
          <w:szCs w:val="28"/>
        </w:rPr>
        <w:t xml:space="preserve">- </w:t>
      </w:r>
      <w:r w:rsidRPr="00A16F90">
        <w:rPr>
          <w:b/>
          <w:sz w:val="28"/>
          <w:szCs w:val="28"/>
        </w:rPr>
        <w:t>ЛУКАШ</w:t>
      </w:r>
      <w:r>
        <w:rPr>
          <w:sz w:val="28"/>
          <w:szCs w:val="28"/>
        </w:rPr>
        <w:t xml:space="preserve"> </w:t>
      </w:r>
      <w:r w:rsidRPr="00A16F90">
        <w:rPr>
          <w:b/>
          <w:sz w:val="28"/>
          <w:szCs w:val="28"/>
        </w:rPr>
        <w:t>Дмитро</w:t>
      </w:r>
      <w:r>
        <w:rPr>
          <w:b/>
          <w:sz w:val="28"/>
          <w:szCs w:val="28"/>
        </w:rPr>
        <w:t xml:space="preserve">, </w:t>
      </w:r>
      <w:r>
        <w:rPr>
          <w:sz w:val="28"/>
          <w:szCs w:val="28"/>
        </w:rPr>
        <w:t>робітник з обслуговування службових приміщень</w:t>
      </w:r>
    </w:p>
    <w:p w:rsidR="00E90132" w:rsidRPr="00E90132" w:rsidRDefault="00E90132" w:rsidP="00A16F90">
      <w:pPr>
        <w:spacing w:line="276" w:lineRule="auto"/>
        <w:jc w:val="both"/>
        <w:rPr>
          <w:b/>
          <w:sz w:val="28"/>
          <w:szCs w:val="28"/>
        </w:rPr>
      </w:pPr>
      <w:r>
        <w:rPr>
          <w:b/>
          <w:sz w:val="28"/>
          <w:szCs w:val="28"/>
        </w:rPr>
        <w:t>- ПАВЛЮК Сільвія</w:t>
      </w:r>
      <w:r w:rsidRPr="00E90132">
        <w:rPr>
          <w:b/>
          <w:sz w:val="28"/>
          <w:szCs w:val="28"/>
        </w:rPr>
        <w:t>,</w:t>
      </w:r>
      <w:r>
        <w:rPr>
          <w:b/>
          <w:sz w:val="28"/>
          <w:szCs w:val="28"/>
        </w:rPr>
        <w:t xml:space="preserve"> </w:t>
      </w:r>
      <w:r w:rsidRPr="00E90132">
        <w:rPr>
          <w:sz w:val="28"/>
          <w:szCs w:val="28"/>
        </w:rPr>
        <w:t>вихователь-методист дошкільного підрозділу</w:t>
      </w:r>
      <w:r>
        <w:rPr>
          <w:b/>
          <w:sz w:val="28"/>
          <w:szCs w:val="28"/>
        </w:rPr>
        <w:t xml:space="preserve"> </w:t>
      </w:r>
    </w:p>
    <w:p w:rsidR="00A16F90" w:rsidRDefault="00976514" w:rsidP="00A16F90">
      <w:pPr>
        <w:spacing w:line="276" w:lineRule="auto"/>
        <w:jc w:val="both"/>
        <w:rPr>
          <w:sz w:val="28"/>
          <w:szCs w:val="28"/>
        </w:rPr>
      </w:pPr>
      <w:r w:rsidRPr="001423A4">
        <w:rPr>
          <w:sz w:val="28"/>
          <w:szCs w:val="28"/>
        </w:rPr>
        <w:t>2.3. Організувати комунікаційну компанію з батьківською г</w:t>
      </w:r>
      <w:r w:rsidR="00A16F90">
        <w:rPr>
          <w:sz w:val="28"/>
          <w:szCs w:val="28"/>
        </w:rPr>
        <w:t>ромадськістю щодо роботи закладу</w:t>
      </w:r>
      <w:r w:rsidRPr="001423A4">
        <w:rPr>
          <w:sz w:val="28"/>
          <w:szCs w:val="28"/>
        </w:rPr>
        <w:t xml:space="preserve"> під час тривалих відключень електроенергії.</w:t>
      </w:r>
      <w:r w:rsidR="00A16F90">
        <w:rPr>
          <w:sz w:val="28"/>
          <w:szCs w:val="28"/>
        </w:rPr>
        <w:t xml:space="preserve"> Відповідальні вихователі, класні керівники</w:t>
      </w:r>
    </w:p>
    <w:p w:rsidR="001423A4" w:rsidRPr="001423A4" w:rsidRDefault="00A16F90" w:rsidP="00A16F90">
      <w:pPr>
        <w:spacing w:line="276" w:lineRule="auto"/>
        <w:jc w:val="both"/>
        <w:rPr>
          <w:sz w:val="28"/>
          <w:szCs w:val="28"/>
        </w:rPr>
      </w:pPr>
      <w:r>
        <w:rPr>
          <w:sz w:val="28"/>
          <w:szCs w:val="28"/>
        </w:rPr>
        <w:t>3.</w:t>
      </w:r>
      <w:r w:rsidR="001423A4" w:rsidRPr="001423A4">
        <w:rPr>
          <w:sz w:val="28"/>
          <w:szCs w:val="28"/>
        </w:rPr>
        <w:t xml:space="preserve"> Наказ розмістити на інформаційному сайті </w:t>
      </w:r>
      <w:r>
        <w:rPr>
          <w:sz w:val="28"/>
          <w:szCs w:val="28"/>
        </w:rPr>
        <w:t>закладу</w:t>
      </w:r>
    </w:p>
    <w:p w:rsidR="001423A4" w:rsidRDefault="00A16F90" w:rsidP="00A16F90">
      <w:pPr>
        <w:spacing w:line="276" w:lineRule="auto"/>
        <w:jc w:val="both"/>
        <w:rPr>
          <w:sz w:val="28"/>
          <w:szCs w:val="28"/>
        </w:rPr>
      </w:pPr>
      <w:r>
        <w:rPr>
          <w:sz w:val="28"/>
          <w:szCs w:val="28"/>
        </w:rPr>
        <w:t>4</w:t>
      </w:r>
      <w:r w:rsidR="001423A4" w:rsidRPr="001423A4">
        <w:rPr>
          <w:sz w:val="28"/>
          <w:szCs w:val="28"/>
        </w:rPr>
        <w:t xml:space="preserve">.Контроль за </w:t>
      </w:r>
      <w:r>
        <w:rPr>
          <w:sz w:val="28"/>
          <w:szCs w:val="28"/>
        </w:rPr>
        <w:t>виконання наказу залишаю за собою</w:t>
      </w:r>
    </w:p>
    <w:p w:rsidR="000907E5" w:rsidRPr="0058075F" w:rsidRDefault="000907E5" w:rsidP="00A16F90">
      <w:pPr>
        <w:tabs>
          <w:tab w:val="left" w:pos="2127"/>
          <w:tab w:val="left" w:pos="4844"/>
        </w:tabs>
        <w:spacing w:before="240" w:line="276" w:lineRule="auto"/>
        <w:rPr>
          <w:b/>
          <w:sz w:val="28"/>
          <w:szCs w:val="28"/>
          <w:lang w:val="ru-RU"/>
        </w:rPr>
      </w:pPr>
      <w:r w:rsidRPr="0058075F">
        <w:rPr>
          <w:b/>
          <w:sz w:val="28"/>
          <w:szCs w:val="28"/>
        </w:rPr>
        <w:t xml:space="preserve">Директор      </w:t>
      </w:r>
      <w:r w:rsidRPr="0058075F">
        <w:rPr>
          <w:b/>
          <w:sz w:val="28"/>
          <w:szCs w:val="28"/>
        </w:rPr>
        <w:tab/>
      </w:r>
      <w:r w:rsidRPr="0058075F">
        <w:rPr>
          <w:b/>
          <w:sz w:val="28"/>
          <w:szCs w:val="28"/>
        </w:rPr>
        <w:tab/>
      </w:r>
      <w:r>
        <w:rPr>
          <w:b/>
          <w:sz w:val="28"/>
          <w:szCs w:val="28"/>
        </w:rPr>
        <w:tab/>
      </w:r>
      <w:r>
        <w:rPr>
          <w:b/>
          <w:sz w:val="28"/>
          <w:szCs w:val="28"/>
        </w:rPr>
        <w:tab/>
      </w:r>
      <w:r>
        <w:rPr>
          <w:b/>
          <w:sz w:val="28"/>
          <w:szCs w:val="28"/>
        </w:rPr>
        <w:tab/>
      </w:r>
      <w:r w:rsidRPr="0058075F">
        <w:rPr>
          <w:b/>
          <w:sz w:val="28"/>
          <w:szCs w:val="28"/>
        </w:rPr>
        <w:t xml:space="preserve">Галина КАПУСТЯК </w:t>
      </w:r>
    </w:p>
    <w:p w:rsidR="00A16F90" w:rsidRPr="00A16F90" w:rsidRDefault="00A16F90" w:rsidP="006D3C21">
      <w:pPr>
        <w:spacing w:before="120"/>
        <w:rPr>
          <w:szCs w:val="28"/>
        </w:rPr>
      </w:pPr>
      <w:bookmarkStart w:id="1" w:name="_Hlk174546287"/>
      <w:r w:rsidRPr="00A16F90">
        <w:rPr>
          <w:szCs w:val="28"/>
        </w:rPr>
        <w:t>З наказом ознайомлені:</w:t>
      </w:r>
    </w:p>
    <w:p w:rsidR="00A16F90" w:rsidRPr="00A16F90" w:rsidRDefault="00A16F90" w:rsidP="00A16F90">
      <w:pPr>
        <w:rPr>
          <w:szCs w:val="28"/>
        </w:rPr>
      </w:pPr>
      <w:r w:rsidRPr="00A16F90">
        <w:rPr>
          <w:szCs w:val="28"/>
        </w:rPr>
        <w:t>Проданик Д.</w:t>
      </w:r>
    </w:p>
    <w:p w:rsidR="00A16F90" w:rsidRPr="00A16F90" w:rsidRDefault="00A16F90" w:rsidP="00A16F90">
      <w:pPr>
        <w:rPr>
          <w:szCs w:val="28"/>
        </w:rPr>
      </w:pPr>
      <w:r w:rsidRPr="00A16F90">
        <w:rPr>
          <w:szCs w:val="28"/>
        </w:rPr>
        <w:t>Павлюк Ю.</w:t>
      </w:r>
    </w:p>
    <w:p w:rsidR="00A16F90" w:rsidRPr="00A16F90" w:rsidRDefault="00A16F90" w:rsidP="00A16F90">
      <w:pPr>
        <w:rPr>
          <w:szCs w:val="28"/>
        </w:rPr>
      </w:pPr>
      <w:r w:rsidRPr="00A16F90">
        <w:rPr>
          <w:szCs w:val="28"/>
        </w:rPr>
        <w:t>Крисовата В.</w:t>
      </w:r>
    </w:p>
    <w:p w:rsidR="00A16F90" w:rsidRDefault="00A16F90" w:rsidP="00A16F90">
      <w:pPr>
        <w:rPr>
          <w:szCs w:val="28"/>
        </w:rPr>
      </w:pPr>
      <w:r w:rsidRPr="00A16F90">
        <w:rPr>
          <w:szCs w:val="28"/>
        </w:rPr>
        <w:t>Лукаш Д.</w:t>
      </w:r>
    </w:p>
    <w:p w:rsidR="00E90132" w:rsidRPr="00A16F90" w:rsidRDefault="00E90132" w:rsidP="00A16F90">
      <w:pPr>
        <w:rPr>
          <w:szCs w:val="28"/>
        </w:rPr>
      </w:pPr>
      <w:r>
        <w:rPr>
          <w:szCs w:val="28"/>
        </w:rPr>
        <w:t>Павлюк С.</w:t>
      </w:r>
    </w:p>
    <w:p w:rsidR="000907E5" w:rsidRDefault="000907E5" w:rsidP="000907E5">
      <w:pPr>
        <w:jc w:val="right"/>
        <w:rPr>
          <w:b/>
          <w:sz w:val="28"/>
          <w:szCs w:val="28"/>
        </w:rPr>
      </w:pPr>
    </w:p>
    <w:p w:rsidR="000907E5" w:rsidRDefault="000907E5" w:rsidP="000907E5">
      <w:pPr>
        <w:jc w:val="right"/>
        <w:rPr>
          <w:b/>
          <w:sz w:val="28"/>
          <w:szCs w:val="28"/>
        </w:rPr>
      </w:pPr>
    </w:p>
    <w:p w:rsidR="000907E5" w:rsidRDefault="000907E5" w:rsidP="000907E5">
      <w:pPr>
        <w:jc w:val="right"/>
        <w:rPr>
          <w:rFonts w:eastAsia="Calibri"/>
          <w:b/>
          <w:lang w:eastAsia="en-US"/>
        </w:rPr>
      </w:pPr>
    </w:p>
    <w:p w:rsidR="000907E5" w:rsidRDefault="000907E5" w:rsidP="000907E5">
      <w:pPr>
        <w:jc w:val="right"/>
        <w:rPr>
          <w:rFonts w:eastAsia="Calibri"/>
          <w:b/>
          <w:lang w:eastAsia="en-US"/>
        </w:rPr>
      </w:pPr>
    </w:p>
    <w:p w:rsidR="00A16F90" w:rsidRDefault="00A16F90" w:rsidP="000907E5">
      <w:pPr>
        <w:jc w:val="right"/>
        <w:rPr>
          <w:rFonts w:eastAsia="Calibri"/>
          <w:b/>
          <w:lang w:eastAsia="en-US"/>
        </w:rPr>
      </w:pPr>
    </w:p>
    <w:p w:rsidR="00A16F90" w:rsidRDefault="00A16F90" w:rsidP="000907E5">
      <w:pPr>
        <w:jc w:val="right"/>
        <w:rPr>
          <w:rFonts w:eastAsia="Calibri"/>
          <w:b/>
          <w:lang w:eastAsia="en-US"/>
        </w:rPr>
      </w:pPr>
    </w:p>
    <w:p w:rsidR="000907E5" w:rsidRDefault="000907E5" w:rsidP="000907E5">
      <w:pPr>
        <w:jc w:val="right"/>
        <w:rPr>
          <w:rFonts w:eastAsia="Calibri"/>
          <w:b/>
          <w:lang w:eastAsia="en-US"/>
        </w:rPr>
      </w:pPr>
      <w:r>
        <w:rPr>
          <w:rFonts w:eastAsia="Calibri"/>
          <w:b/>
          <w:lang w:eastAsia="en-US"/>
        </w:rPr>
        <w:t>ЗАТВЕРДЖЕНО</w:t>
      </w:r>
    </w:p>
    <w:p w:rsidR="000907E5" w:rsidRDefault="000907E5" w:rsidP="000907E5">
      <w:pPr>
        <w:jc w:val="right"/>
        <w:rPr>
          <w:rFonts w:eastAsia="Calibri"/>
          <w:b/>
          <w:lang w:eastAsia="en-US"/>
        </w:rPr>
      </w:pPr>
      <w:r>
        <w:rPr>
          <w:rFonts w:eastAsia="Calibri"/>
          <w:b/>
          <w:lang w:eastAsia="en-US"/>
        </w:rPr>
        <w:t xml:space="preserve">наказом </w:t>
      </w:r>
    </w:p>
    <w:p w:rsidR="000907E5" w:rsidRDefault="000907E5" w:rsidP="000907E5">
      <w:pPr>
        <w:jc w:val="right"/>
        <w:rPr>
          <w:rFonts w:eastAsia="Calibri"/>
          <w:b/>
          <w:lang w:eastAsia="en-US"/>
        </w:rPr>
      </w:pPr>
      <w:r>
        <w:rPr>
          <w:rFonts w:eastAsia="Calibri"/>
          <w:b/>
          <w:lang w:eastAsia="en-US"/>
        </w:rPr>
        <w:t xml:space="preserve">Чернівецької </w:t>
      </w:r>
      <w:r w:rsidR="00A16F90">
        <w:rPr>
          <w:rFonts w:eastAsia="Calibri"/>
          <w:b/>
          <w:lang w:eastAsia="en-US"/>
        </w:rPr>
        <w:t>гімназії №6 «Берегиня»</w:t>
      </w:r>
    </w:p>
    <w:p w:rsidR="000907E5" w:rsidRDefault="000907E5" w:rsidP="000907E5">
      <w:pPr>
        <w:jc w:val="right"/>
        <w:rPr>
          <w:rFonts w:eastAsia="Calibri"/>
          <w:b/>
          <w:lang w:eastAsia="en-US"/>
        </w:rPr>
      </w:pPr>
      <w:r>
        <w:rPr>
          <w:rFonts w:eastAsia="Calibri"/>
          <w:b/>
          <w:lang w:eastAsia="en-US"/>
        </w:rPr>
        <w:t>від 03.10.2024р. №347</w:t>
      </w:r>
    </w:p>
    <w:p w:rsidR="000907E5" w:rsidRPr="00E90132" w:rsidRDefault="000907E5" w:rsidP="000907E5">
      <w:pPr>
        <w:jc w:val="right"/>
        <w:rPr>
          <w:rFonts w:eastAsia="Calibri"/>
          <w:b/>
          <w:sz w:val="28"/>
          <w:szCs w:val="28"/>
          <w:lang w:eastAsia="en-US"/>
        </w:rPr>
      </w:pPr>
    </w:p>
    <w:p w:rsidR="000907E5" w:rsidRPr="00E90132" w:rsidRDefault="000907E5" w:rsidP="000907E5">
      <w:pPr>
        <w:jc w:val="center"/>
        <w:rPr>
          <w:rFonts w:eastAsia="Calibri"/>
          <w:b/>
          <w:sz w:val="28"/>
          <w:szCs w:val="28"/>
          <w:lang w:eastAsia="en-US"/>
        </w:rPr>
      </w:pPr>
      <w:r w:rsidRPr="00E90132">
        <w:rPr>
          <w:rFonts w:eastAsia="Calibri"/>
          <w:b/>
          <w:sz w:val="28"/>
          <w:szCs w:val="28"/>
          <w:lang w:eastAsia="en-US"/>
        </w:rPr>
        <w:t xml:space="preserve">АЛГОРИТМ РОБОТИ </w:t>
      </w:r>
    </w:p>
    <w:p w:rsidR="000907E5" w:rsidRPr="00E90132" w:rsidRDefault="000907E5" w:rsidP="000907E5">
      <w:pPr>
        <w:jc w:val="center"/>
        <w:rPr>
          <w:rFonts w:eastAsia="Calibri"/>
          <w:b/>
          <w:sz w:val="28"/>
          <w:szCs w:val="28"/>
          <w:lang w:eastAsia="en-US"/>
        </w:rPr>
      </w:pPr>
      <w:bookmarkStart w:id="2" w:name="_Hlk178847168"/>
      <w:r w:rsidRPr="00E90132">
        <w:rPr>
          <w:rFonts w:eastAsia="Calibri"/>
          <w:b/>
          <w:sz w:val="28"/>
          <w:szCs w:val="28"/>
          <w:lang w:eastAsia="en-US"/>
        </w:rPr>
        <w:t xml:space="preserve">Чернівецької </w:t>
      </w:r>
      <w:bookmarkEnd w:id="2"/>
      <w:r w:rsidR="00A16F90" w:rsidRPr="00E90132">
        <w:rPr>
          <w:rFonts w:eastAsia="Calibri"/>
          <w:b/>
          <w:sz w:val="28"/>
          <w:szCs w:val="28"/>
          <w:lang w:eastAsia="en-US"/>
        </w:rPr>
        <w:t>гімназії №6 «Берегиня»</w:t>
      </w:r>
    </w:p>
    <w:p w:rsidR="000907E5" w:rsidRPr="00E90132" w:rsidRDefault="000907E5" w:rsidP="000907E5">
      <w:pPr>
        <w:jc w:val="center"/>
        <w:rPr>
          <w:rFonts w:eastAsia="Calibri"/>
          <w:b/>
          <w:sz w:val="28"/>
          <w:szCs w:val="28"/>
          <w:lang w:eastAsia="en-US"/>
        </w:rPr>
      </w:pPr>
      <w:r w:rsidRPr="00E90132">
        <w:rPr>
          <w:rFonts w:eastAsia="Calibri"/>
          <w:b/>
          <w:sz w:val="28"/>
          <w:szCs w:val="28"/>
          <w:lang w:eastAsia="en-US"/>
        </w:rPr>
        <w:t>у період тривалих відключень електроенергії  (можливого блекауту)</w:t>
      </w:r>
      <w:bookmarkEnd w:id="1"/>
    </w:p>
    <w:p w:rsidR="000907E5" w:rsidRPr="00E90132" w:rsidRDefault="000907E5" w:rsidP="000907E5">
      <w:pPr>
        <w:jc w:val="center"/>
        <w:rPr>
          <w:b/>
          <w:bCs/>
          <w:sz w:val="28"/>
          <w:szCs w:val="28"/>
          <w:lang w:bidi="uk-UA"/>
        </w:rPr>
      </w:pPr>
    </w:p>
    <w:p w:rsidR="000907E5" w:rsidRPr="00E90132" w:rsidRDefault="000907E5" w:rsidP="000907E5">
      <w:pPr>
        <w:jc w:val="both"/>
        <w:rPr>
          <w:sz w:val="28"/>
          <w:szCs w:val="28"/>
        </w:rPr>
      </w:pPr>
      <w:r w:rsidRPr="00E90132">
        <w:rPr>
          <w:sz w:val="28"/>
          <w:szCs w:val="28"/>
        </w:rPr>
        <w:t>Вихідні умови: повна відсутність мобільного зв'язку, працюють тільки стаціонарні телефони, комунікація забезпечується на номер «112» (підрозділи ДСНС), можливий варіант, що працюватимуть номер 102, 103 тощо</w:t>
      </w:r>
    </w:p>
    <w:p w:rsidR="000907E5" w:rsidRPr="00E90132" w:rsidRDefault="000907E5" w:rsidP="000907E5">
      <w:pPr>
        <w:jc w:val="both"/>
        <w:rPr>
          <w:sz w:val="28"/>
          <w:szCs w:val="28"/>
        </w:rPr>
      </w:pPr>
    </w:p>
    <w:p w:rsidR="000907E5" w:rsidRPr="00E90132" w:rsidRDefault="000907E5" w:rsidP="000907E5">
      <w:pPr>
        <w:pStyle w:val="a3"/>
        <w:numPr>
          <w:ilvl w:val="0"/>
          <w:numId w:val="1"/>
        </w:numPr>
        <w:tabs>
          <w:tab w:val="left" w:pos="993"/>
        </w:tabs>
        <w:ind w:left="0" w:firstLine="709"/>
        <w:jc w:val="both"/>
        <w:rPr>
          <w:sz w:val="28"/>
          <w:szCs w:val="28"/>
        </w:rPr>
      </w:pPr>
      <w:r w:rsidRPr="00E90132">
        <w:rPr>
          <w:sz w:val="28"/>
          <w:szCs w:val="28"/>
        </w:rPr>
        <w:t xml:space="preserve">За умови настання повного блекауту кожен працівник зранку має прибути на своє робоче місце. Заздалегідь необхідно визначити працівників, які не мають власного транспорту (тобто добираються на роботу громадським транспортом). Їм необхідно домовитись з колегами хто кого підбиратиме по дорозі на роботу. Працівники, які проживають поблизу закладу , приступають до роботи першочергово, за необхідності заміняючи працівників, які проживають віддалено. </w:t>
      </w:r>
    </w:p>
    <w:p w:rsidR="009E621A" w:rsidRDefault="00E90132" w:rsidP="000907E5">
      <w:pPr>
        <w:pStyle w:val="a3"/>
        <w:numPr>
          <w:ilvl w:val="0"/>
          <w:numId w:val="1"/>
        </w:numPr>
        <w:tabs>
          <w:tab w:val="left" w:pos="993"/>
        </w:tabs>
        <w:ind w:left="0" w:firstLine="709"/>
        <w:jc w:val="both"/>
        <w:rPr>
          <w:sz w:val="28"/>
          <w:szCs w:val="28"/>
        </w:rPr>
      </w:pPr>
      <w:r w:rsidRPr="00E90132">
        <w:rPr>
          <w:sz w:val="28"/>
          <w:szCs w:val="28"/>
        </w:rPr>
        <w:t xml:space="preserve">Чернівецька гімназія №6 «Берегиня» </w:t>
      </w:r>
      <w:r w:rsidR="000907E5" w:rsidRPr="00E90132">
        <w:rPr>
          <w:sz w:val="28"/>
          <w:szCs w:val="28"/>
        </w:rPr>
        <w:t>на мом</w:t>
      </w:r>
      <w:r w:rsidRPr="00E90132">
        <w:rPr>
          <w:sz w:val="28"/>
          <w:szCs w:val="28"/>
        </w:rPr>
        <w:t>ент настання блекауту здійснює</w:t>
      </w:r>
      <w:r w:rsidR="000907E5" w:rsidRPr="00E90132">
        <w:rPr>
          <w:sz w:val="28"/>
          <w:szCs w:val="28"/>
        </w:rPr>
        <w:t xml:space="preserve"> освітній процес за змішаною формами навчання</w:t>
      </w:r>
      <w:r w:rsidRPr="00E90132">
        <w:rPr>
          <w:sz w:val="28"/>
          <w:szCs w:val="28"/>
        </w:rPr>
        <w:t xml:space="preserve"> (дошкільний підрозділ)</w:t>
      </w:r>
    </w:p>
    <w:p w:rsidR="000907E5" w:rsidRPr="00E90132" w:rsidRDefault="009E621A" w:rsidP="000907E5">
      <w:pPr>
        <w:pStyle w:val="a3"/>
        <w:numPr>
          <w:ilvl w:val="0"/>
          <w:numId w:val="1"/>
        </w:numPr>
        <w:tabs>
          <w:tab w:val="left" w:pos="993"/>
        </w:tabs>
        <w:ind w:left="0" w:firstLine="709"/>
        <w:jc w:val="both"/>
        <w:rPr>
          <w:sz w:val="28"/>
          <w:szCs w:val="28"/>
        </w:rPr>
      </w:pPr>
      <w:r>
        <w:rPr>
          <w:sz w:val="28"/>
          <w:szCs w:val="28"/>
        </w:rPr>
        <w:t>За умови настання повного блекауту і погодних умов, що не дозволяють забезпечити температурний режим у межах норми у Гімназії оголошуються канікули з подальшим відпрацюванням після відновлення електропостачання</w:t>
      </w:r>
      <w:r w:rsidR="000907E5" w:rsidRPr="00E90132">
        <w:rPr>
          <w:sz w:val="28"/>
          <w:szCs w:val="28"/>
        </w:rPr>
        <w:t>.</w:t>
      </w:r>
    </w:p>
    <w:p w:rsidR="000907E5" w:rsidRPr="00E90132" w:rsidRDefault="00E90132" w:rsidP="000907E5">
      <w:pPr>
        <w:pStyle w:val="a3"/>
        <w:numPr>
          <w:ilvl w:val="0"/>
          <w:numId w:val="1"/>
        </w:numPr>
        <w:tabs>
          <w:tab w:val="left" w:pos="993"/>
        </w:tabs>
        <w:ind w:left="0" w:firstLine="709"/>
        <w:jc w:val="both"/>
        <w:rPr>
          <w:sz w:val="28"/>
          <w:szCs w:val="28"/>
        </w:rPr>
      </w:pPr>
      <w:r w:rsidRPr="00E90132">
        <w:rPr>
          <w:sz w:val="28"/>
          <w:szCs w:val="28"/>
        </w:rPr>
        <w:t xml:space="preserve">В закладі </w:t>
      </w:r>
      <w:r w:rsidR="000907E5" w:rsidRPr="00E90132">
        <w:rPr>
          <w:sz w:val="28"/>
          <w:szCs w:val="28"/>
        </w:rPr>
        <w:t xml:space="preserve"> припиняють свою роботу групи подовженого дня. </w:t>
      </w:r>
    </w:p>
    <w:p w:rsidR="000907E5" w:rsidRPr="00E90132" w:rsidRDefault="00E90132" w:rsidP="00193FC5">
      <w:pPr>
        <w:pStyle w:val="a3"/>
        <w:numPr>
          <w:ilvl w:val="0"/>
          <w:numId w:val="1"/>
        </w:numPr>
        <w:tabs>
          <w:tab w:val="left" w:pos="993"/>
        </w:tabs>
        <w:ind w:left="0" w:firstLine="709"/>
        <w:jc w:val="both"/>
        <w:rPr>
          <w:sz w:val="28"/>
          <w:szCs w:val="28"/>
        </w:rPr>
      </w:pPr>
      <w:r w:rsidRPr="00E90132">
        <w:rPr>
          <w:sz w:val="28"/>
          <w:szCs w:val="28"/>
        </w:rPr>
        <w:t>Дошкільний підрозділ забезпечує роботу 10,5 годинних груп</w:t>
      </w:r>
      <w:r w:rsidR="000907E5" w:rsidRPr="00E90132">
        <w:rPr>
          <w:sz w:val="28"/>
          <w:szCs w:val="28"/>
        </w:rPr>
        <w:t>. У випадку, якщо виникне потреба у більш тривалому перебуванні</w:t>
      </w:r>
      <w:r w:rsidRPr="00E90132">
        <w:rPr>
          <w:sz w:val="28"/>
          <w:szCs w:val="28"/>
        </w:rPr>
        <w:t xml:space="preserve"> дітей у закладі</w:t>
      </w:r>
      <w:r w:rsidR="000907E5" w:rsidRPr="00E90132">
        <w:rPr>
          <w:sz w:val="28"/>
          <w:szCs w:val="28"/>
        </w:rPr>
        <w:t>.</w:t>
      </w:r>
    </w:p>
    <w:p w:rsidR="000907E5" w:rsidRPr="00E90132" w:rsidRDefault="000907E5" w:rsidP="000907E5">
      <w:pPr>
        <w:pStyle w:val="a3"/>
        <w:numPr>
          <w:ilvl w:val="0"/>
          <w:numId w:val="1"/>
        </w:numPr>
        <w:tabs>
          <w:tab w:val="left" w:pos="993"/>
        </w:tabs>
        <w:ind w:left="0" w:firstLine="709"/>
        <w:jc w:val="both"/>
        <w:rPr>
          <w:sz w:val="28"/>
          <w:szCs w:val="28"/>
        </w:rPr>
      </w:pPr>
      <w:r w:rsidRPr="00E90132">
        <w:rPr>
          <w:sz w:val="28"/>
          <w:szCs w:val="28"/>
        </w:rPr>
        <w:t xml:space="preserve">Адміністрація закладу повинна постійно мати в наявності запас технічної води в </w:t>
      </w:r>
      <w:proofErr w:type="spellStart"/>
      <w:r w:rsidRPr="00E90132">
        <w:rPr>
          <w:sz w:val="28"/>
          <w:szCs w:val="28"/>
        </w:rPr>
        <w:t>ємностях</w:t>
      </w:r>
      <w:proofErr w:type="spellEnd"/>
      <w:r w:rsidRPr="00E90132">
        <w:rPr>
          <w:sz w:val="28"/>
          <w:szCs w:val="28"/>
        </w:rPr>
        <w:t>.</w:t>
      </w:r>
    </w:p>
    <w:p w:rsidR="000907E5" w:rsidRPr="00E90132" w:rsidRDefault="000907E5" w:rsidP="000907E5">
      <w:pPr>
        <w:pStyle w:val="a3"/>
        <w:numPr>
          <w:ilvl w:val="0"/>
          <w:numId w:val="1"/>
        </w:numPr>
        <w:tabs>
          <w:tab w:val="left" w:pos="993"/>
        </w:tabs>
        <w:ind w:left="0" w:firstLine="709"/>
        <w:jc w:val="both"/>
        <w:rPr>
          <w:sz w:val="28"/>
          <w:szCs w:val="28"/>
        </w:rPr>
      </w:pPr>
      <w:r w:rsidRPr="00E90132">
        <w:rPr>
          <w:sz w:val="28"/>
          <w:szCs w:val="28"/>
        </w:rPr>
        <w:t>Для забезпечення належної роботи джерел безперебійного живлення (генераторів) адміністрація закладу забезпечує їх постійну готовність до використання в разі виникнення потреби. Крім цього, адміністрація закладу забезпечує наявність паливно-мастильних матеріалів в натуральному вигляді (бензин та мастило в каністрах) із розрахунку на 1 робочий день роботи генераторів.</w:t>
      </w:r>
    </w:p>
    <w:p w:rsidR="00E90132" w:rsidRPr="00E90132" w:rsidRDefault="00E90132" w:rsidP="00810486">
      <w:pPr>
        <w:rPr>
          <w:b/>
          <w:sz w:val="28"/>
          <w:szCs w:val="28"/>
          <w:lang w:val="ru-RU"/>
        </w:rPr>
      </w:pPr>
    </w:p>
    <w:p w:rsidR="00E90132" w:rsidRPr="00E90132" w:rsidRDefault="00E90132" w:rsidP="00810486">
      <w:pPr>
        <w:rPr>
          <w:b/>
          <w:sz w:val="28"/>
          <w:szCs w:val="28"/>
          <w:lang w:val="ru-RU"/>
        </w:rPr>
      </w:pPr>
    </w:p>
    <w:p w:rsidR="00E90132" w:rsidRPr="00E90132" w:rsidRDefault="00E90132" w:rsidP="00810486">
      <w:pPr>
        <w:rPr>
          <w:b/>
          <w:sz w:val="28"/>
          <w:szCs w:val="28"/>
          <w:lang w:val="ru-RU"/>
        </w:rPr>
      </w:pPr>
    </w:p>
    <w:p w:rsidR="00E90132" w:rsidRPr="00E90132" w:rsidRDefault="00E90132" w:rsidP="00810486">
      <w:pPr>
        <w:rPr>
          <w:b/>
          <w:sz w:val="28"/>
          <w:szCs w:val="28"/>
          <w:lang w:val="ru-RU"/>
        </w:rPr>
      </w:pPr>
    </w:p>
    <w:p w:rsidR="009E621A" w:rsidRDefault="009E621A" w:rsidP="00810486">
      <w:pPr>
        <w:rPr>
          <w:b/>
          <w:lang w:val="ru-RU"/>
        </w:rPr>
      </w:pPr>
    </w:p>
    <w:p w:rsidR="009E621A" w:rsidRDefault="009E621A" w:rsidP="00810486">
      <w:pPr>
        <w:rPr>
          <w:b/>
          <w:lang w:val="ru-RU"/>
        </w:rPr>
      </w:pPr>
    </w:p>
    <w:p w:rsidR="009E621A" w:rsidRDefault="009E621A" w:rsidP="00810486">
      <w:pPr>
        <w:rPr>
          <w:b/>
          <w:lang w:val="ru-RU"/>
        </w:rPr>
      </w:pPr>
    </w:p>
    <w:p w:rsidR="009E621A" w:rsidRDefault="009E621A" w:rsidP="00810486">
      <w:pPr>
        <w:rPr>
          <w:b/>
          <w:lang w:val="ru-RU"/>
        </w:rPr>
      </w:pPr>
    </w:p>
    <w:p w:rsidR="009E621A" w:rsidRDefault="009E621A" w:rsidP="00810486">
      <w:pPr>
        <w:rPr>
          <w:b/>
          <w:lang w:val="ru-RU"/>
        </w:rPr>
      </w:pPr>
    </w:p>
    <w:p w:rsidR="009E621A" w:rsidRDefault="009E621A" w:rsidP="00810486">
      <w:pPr>
        <w:rPr>
          <w:b/>
          <w:lang w:val="ru-RU"/>
        </w:rPr>
      </w:pPr>
    </w:p>
    <w:p w:rsidR="009E621A" w:rsidRDefault="009E621A" w:rsidP="00810486">
      <w:pPr>
        <w:rPr>
          <w:b/>
          <w:lang w:val="ru-RU"/>
        </w:rPr>
      </w:pPr>
    </w:p>
    <w:p w:rsidR="000907E5" w:rsidRDefault="00810486" w:rsidP="00810486">
      <w:pPr>
        <w:rPr>
          <w:b/>
        </w:rPr>
      </w:pPr>
      <w:r w:rsidRPr="00083ADE">
        <w:rPr>
          <w:b/>
          <w:lang w:val="ru-RU"/>
        </w:rPr>
        <w:lastRenderedPageBreak/>
        <w:t xml:space="preserve">Листок </w:t>
      </w:r>
      <w:r>
        <w:rPr>
          <w:b/>
        </w:rPr>
        <w:t>ознайомлення з наказом №347</w:t>
      </w:r>
      <w:r w:rsidRPr="00083ADE">
        <w:rPr>
          <w:b/>
        </w:rPr>
        <w:t xml:space="preserve"> від </w:t>
      </w:r>
      <w:r>
        <w:rPr>
          <w:b/>
        </w:rPr>
        <w:t>03.10</w:t>
      </w:r>
      <w:r w:rsidRPr="00083ADE">
        <w:rPr>
          <w:b/>
        </w:rPr>
        <w:t>.202</w:t>
      </w:r>
      <w:r>
        <w:rPr>
          <w:b/>
        </w:rPr>
        <w:t>4</w:t>
      </w:r>
      <w:r w:rsidRPr="00083ADE">
        <w:rPr>
          <w:b/>
        </w:rPr>
        <w:t>р.</w:t>
      </w:r>
    </w:p>
    <w:p w:rsidR="00810486" w:rsidRDefault="00810486" w:rsidP="00810486">
      <w:pPr>
        <w:rPr>
          <w:b/>
        </w:rPr>
      </w:pPr>
    </w:p>
    <w:p w:rsidR="00810486" w:rsidRDefault="00810486" w:rsidP="00810486">
      <w:pPr>
        <w:rPr>
          <w:b/>
        </w:rPr>
      </w:pPr>
    </w:p>
    <w:tbl>
      <w:tblPr>
        <w:tblStyle w:val="1"/>
        <w:tblW w:w="0" w:type="auto"/>
        <w:tblLook w:val="04A0" w:firstRow="1" w:lastRow="0" w:firstColumn="1" w:lastColumn="0" w:noHBand="0" w:noVBand="1"/>
      </w:tblPr>
      <w:tblGrid>
        <w:gridCol w:w="679"/>
        <w:gridCol w:w="2435"/>
        <w:gridCol w:w="1276"/>
        <w:gridCol w:w="975"/>
        <w:gridCol w:w="2143"/>
        <w:gridCol w:w="1418"/>
      </w:tblGrid>
      <w:tr w:rsidR="00810486" w:rsidRPr="00810486" w:rsidTr="00810486">
        <w:trPr>
          <w:gridAfter w:val="3"/>
          <w:wAfter w:w="4536" w:type="dxa"/>
        </w:trPr>
        <w:tc>
          <w:tcPr>
            <w:tcW w:w="679" w:type="dxa"/>
            <w:tcBorders>
              <w:top w:val="single" w:sz="4" w:space="0" w:color="auto"/>
              <w:left w:val="single" w:sz="4" w:space="0" w:color="auto"/>
              <w:bottom w:val="single" w:sz="4" w:space="0" w:color="auto"/>
              <w:right w:val="single" w:sz="4" w:space="0" w:color="auto"/>
            </w:tcBorders>
            <w:hideMark/>
          </w:tcPr>
          <w:p w:rsidR="00810486" w:rsidRPr="00810486" w:rsidRDefault="00810486" w:rsidP="00FC5473">
            <w:pPr>
              <w:jc w:val="center"/>
              <w:rPr>
                <w:rFonts w:eastAsia="Calibri"/>
                <w:b/>
                <w:lang w:eastAsia="ru-RU"/>
              </w:rPr>
            </w:pPr>
            <w:r w:rsidRPr="00810486">
              <w:rPr>
                <w:rFonts w:eastAsia="Calibri"/>
                <w:b/>
                <w:lang w:eastAsia="ru-RU"/>
              </w:rPr>
              <w:t>з/п</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FC5473">
            <w:pPr>
              <w:jc w:val="center"/>
              <w:rPr>
                <w:rFonts w:eastAsia="Calibri"/>
                <w:b/>
                <w:lang w:eastAsia="ru-RU"/>
              </w:rPr>
            </w:pPr>
            <w:r w:rsidRPr="00810486">
              <w:rPr>
                <w:rFonts w:eastAsia="Calibri"/>
                <w:b/>
                <w:lang w:eastAsia="ru-RU"/>
              </w:rPr>
              <w:t>ПІП</w:t>
            </w:r>
          </w:p>
        </w:tc>
        <w:tc>
          <w:tcPr>
            <w:tcW w:w="1276" w:type="dxa"/>
            <w:tcBorders>
              <w:top w:val="single" w:sz="4" w:space="0" w:color="auto"/>
              <w:left w:val="single" w:sz="4" w:space="0" w:color="auto"/>
              <w:bottom w:val="single" w:sz="4" w:space="0" w:color="auto"/>
              <w:right w:val="single" w:sz="4" w:space="0" w:color="auto"/>
            </w:tcBorders>
            <w:hideMark/>
          </w:tcPr>
          <w:p w:rsidR="00810486" w:rsidRPr="00810486" w:rsidRDefault="00810486" w:rsidP="00FC5473">
            <w:pPr>
              <w:jc w:val="center"/>
              <w:rPr>
                <w:rFonts w:eastAsia="Calibri"/>
                <w:b/>
                <w:lang w:eastAsia="ru-RU"/>
              </w:rPr>
            </w:pPr>
            <w:r w:rsidRPr="00810486">
              <w:rPr>
                <w:rFonts w:eastAsia="Calibri"/>
                <w:b/>
                <w:lang w:eastAsia="ru-RU"/>
              </w:rPr>
              <w:t>Підпис</w:t>
            </w: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jc w:val="center"/>
              <w:rPr>
                <w:rFonts w:eastAsia="Calibri"/>
                <w:lang w:eastAsia="ru-RU"/>
              </w:rPr>
            </w:pPr>
            <w:r w:rsidRPr="00810486">
              <w:rPr>
                <w:rFonts w:eastAsia="Calibri"/>
                <w:lang w:eastAsia="ru-RU"/>
              </w:rPr>
              <w:t xml:space="preserve">  1</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Якубчак Л.М</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44</w:t>
            </w:r>
          </w:p>
        </w:tc>
        <w:tc>
          <w:tcPr>
            <w:tcW w:w="2143" w:type="dxa"/>
          </w:tcPr>
          <w:p w:rsidR="00810486" w:rsidRPr="00810486" w:rsidRDefault="00810486" w:rsidP="00810486">
            <w:pPr>
              <w:rPr>
                <w:rFonts w:eastAsia="Calibri"/>
                <w:lang w:eastAsia="ru-RU"/>
              </w:rPr>
            </w:pPr>
            <w:r w:rsidRPr="00810486">
              <w:rPr>
                <w:rFonts w:eastAsia="Calibri"/>
                <w:lang w:eastAsia="ru-RU"/>
              </w:rPr>
              <w:t>Заєць Г.</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jc w:val="center"/>
              <w:rPr>
                <w:rFonts w:eastAsia="Calibri"/>
                <w:lang w:eastAsia="ru-RU"/>
              </w:rPr>
            </w:pPr>
            <w:r w:rsidRPr="00810486">
              <w:rPr>
                <w:rFonts w:eastAsia="Calibri"/>
                <w:lang w:eastAsia="ru-RU"/>
              </w:rPr>
              <w:t xml:space="preserve"> 2</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Гамаль М.В.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45</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Качукова</w:t>
            </w:r>
            <w:proofErr w:type="spellEnd"/>
            <w:r w:rsidRPr="00810486">
              <w:rPr>
                <w:rFonts w:eastAsia="Calibri"/>
                <w:lang w:eastAsia="ru-RU"/>
              </w:rPr>
              <w:t xml:space="preserve"> В.</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jc w:val="center"/>
              <w:rPr>
                <w:rFonts w:eastAsia="Calibri"/>
                <w:lang w:eastAsia="ru-RU"/>
              </w:rPr>
            </w:pPr>
            <w:r w:rsidRPr="00810486">
              <w:rPr>
                <w:rFonts w:eastAsia="Calibri"/>
                <w:lang w:eastAsia="ru-RU"/>
              </w:rPr>
              <w:t>3</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Рибак В.В.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46</w:t>
            </w:r>
          </w:p>
        </w:tc>
        <w:tc>
          <w:tcPr>
            <w:tcW w:w="2143" w:type="dxa"/>
          </w:tcPr>
          <w:p w:rsidR="00810486" w:rsidRPr="00810486" w:rsidRDefault="00810486" w:rsidP="00810486">
            <w:pPr>
              <w:rPr>
                <w:rFonts w:eastAsia="Calibri"/>
                <w:lang w:eastAsia="ru-RU"/>
              </w:rPr>
            </w:pPr>
            <w:r w:rsidRPr="00810486">
              <w:rPr>
                <w:rFonts w:eastAsia="Calibri"/>
                <w:lang w:eastAsia="ru-RU"/>
              </w:rPr>
              <w:t>Григор’єва Н.</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jc w:val="center"/>
              <w:rPr>
                <w:rFonts w:eastAsia="Calibri"/>
                <w:lang w:eastAsia="ru-RU"/>
              </w:rPr>
            </w:pPr>
            <w:r w:rsidRPr="00810486">
              <w:rPr>
                <w:rFonts w:eastAsia="Calibri"/>
                <w:lang w:eastAsia="ru-RU"/>
              </w:rPr>
              <w:t>4</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Гордійчук А.А.</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47</w:t>
            </w:r>
          </w:p>
        </w:tc>
        <w:tc>
          <w:tcPr>
            <w:tcW w:w="2143" w:type="dxa"/>
          </w:tcPr>
          <w:p w:rsidR="00810486" w:rsidRPr="00810486" w:rsidRDefault="00810486" w:rsidP="00810486">
            <w:pPr>
              <w:rPr>
                <w:rFonts w:eastAsia="Calibri"/>
                <w:lang w:eastAsia="ru-RU"/>
              </w:rPr>
            </w:pPr>
            <w:r w:rsidRPr="00810486">
              <w:rPr>
                <w:rFonts w:eastAsia="Calibri"/>
                <w:lang w:eastAsia="ru-RU"/>
              </w:rPr>
              <w:t>Матейчук Н.</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jc w:val="center"/>
              <w:rPr>
                <w:rFonts w:eastAsia="Calibri"/>
                <w:lang w:eastAsia="ru-RU"/>
              </w:rPr>
            </w:pPr>
            <w:r w:rsidRPr="00810486">
              <w:rPr>
                <w:rFonts w:eastAsia="Calibri"/>
                <w:lang w:eastAsia="ru-RU"/>
              </w:rPr>
              <w:t>5</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proofErr w:type="spellStart"/>
            <w:r w:rsidRPr="00810486">
              <w:rPr>
                <w:rFonts w:eastAsia="Calibri"/>
                <w:lang w:eastAsia="ru-RU"/>
              </w:rPr>
              <w:t>Скребцова</w:t>
            </w:r>
            <w:proofErr w:type="spellEnd"/>
            <w:r w:rsidRPr="00810486">
              <w:rPr>
                <w:rFonts w:eastAsia="Calibri"/>
                <w:lang w:eastAsia="ru-RU"/>
              </w:rPr>
              <w:t xml:space="preserve"> Н.В.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48</w:t>
            </w:r>
          </w:p>
        </w:tc>
        <w:tc>
          <w:tcPr>
            <w:tcW w:w="2143" w:type="dxa"/>
          </w:tcPr>
          <w:p w:rsidR="00810486" w:rsidRPr="00810486" w:rsidRDefault="00810486" w:rsidP="00810486">
            <w:pPr>
              <w:rPr>
                <w:rFonts w:eastAsia="Calibri"/>
                <w:lang w:eastAsia="ru-RU"/>
              </w:rPr>
            </w:pPr>
            <w:r w:rsidRPr="00810486">
              <w:rPr>
                <w:rFonts w:eastAsia="Calibri"/>
                <w:lang w:eastAsia="ru-RU"/>
              </w:rPr>
              <w:t>Долішня А.</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6</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Проданик Д.П.</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49</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Мінтянська</w:t>
            </w:r>
            <w:proofErr w:type="spellEnd"/>
            <w:r w:rsidRPr="00810486">
              <w:rPr>
                <w:rFonts w:eastAsia="Calibri"/>
                <w:lang w:eastAsia="ru-RU"/>
              </w:rPr>
              <w:t xml:space="preserve"> М.</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7</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Максимюк Г.Д.</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50</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Шкеул</w:t>
            </w:r>
            <w:proofErr w:type="spellEnd"/>
            <w:r w:rsidRPr="00810486">
              <w:rPr>
                <w:rFonts w:eastAsia="Calibri"/>
                <w:lang w:eastAsia="ru-RU"/>
              </w:rPr>
              <w:t xml:space="preserve"> Т.</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8</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Гончар К.В.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51</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Мукан</w:t>
            </w:r>
            <w:proofErr w:type="spellEnd"/>
            <w:r w:rsidRPr="00810486">
              <w:rPr>
                <w:rFonts w:eastAsia="Calibri"/>
                <w:lang w:eastAsia="ru-RU"/>
              </w:rPr>
              <w:t xml:space="preserve"> Г</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9</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Дребот Н.В.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52</w:t>
            </w:r>
          </w:p>
        </w:tc>
        <w:tc>
          <w:tcPr>
            <w:tcW w:w="2143" w:type="dxa"/>
          </w:tcPr>
          <w:p w:rsidR="00810486" w:rsidRPr="00810486" w:rsidRDefault="00810486" w:rsidP="00810486">
            <w:pPr>
              <w:rPr>
                <w:rFonts w:eastAsia="Calibri"/>
                <w:lang w:eastAsia="ru-RU"/>
              </w:rPr>
            </w:pPr>
            <w:r w:rsidRPr="00810486">
              <w:rPr>
                <w:rFonts w:eastAsia="Calibri"/>
                <w:lang w:eastAsia="ru-RU"/>
              </w:rPr>
              <w:t>Руснак Д.М.</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10</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Українець Н.Д</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53</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Томнюк</w:t>
            </w:r>
            <w:proofErr w:type="spellEnd"/>
            <w:r w:rsidRPr="00810486">
              <w:rPr>
                <w:rFonts w:eastAsia="Calibri"/>
                <w:lang w:eastAsia="ru-RU"/>
              </w:rPr>
              <w:t xml:space="preserve"> Ю.</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11</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Семенюк Е.Б.</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54</w:t>
            </w:r>
          </w:p>
        </w:tc>
        <w:tc>
          <w:tcPr>
            <w:tcW w:w="2143" w:type="dxa"/>
          </w:tcPr>
          <w:p w:rsidR="00810486" w:rsidRPr="00810486" w:rsidRDefault="00810486" w:rsidP="00810486">
            <w:pPr>
              <w:rPr>
                <w:rFonts w:eastAsia="Calibri"/>
                <w:lang w:eastAsia="ru-RU"/>
              </w:rPr>
            </w:pPr>
            <w:r w:rsidRPr="00810486">
              <w:rPr>
                <w:rFonts w:eastAsia="Calibri"/>
                <w:lang w:eastAsia="ru-RU"/>
              </w:rPr>
              <w:t>Франціскевич І.</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12</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proofErr w:type="spellStart"/>
            <w:r w:rsidRPr="00810486">
              <w:rPr>
                <w:rFonts w:eastAsia="Calibri"/>
                <w:lang w:eastAsia="ru-RU"/>
              </w:rPr>
              <w:t>ВишньовськаР.Ю</w:t>
            </w:r>
            <w:proofErr w:type="spellEnd"/>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55</w:t>
            </w:r>
          </w:p>
        </w:tc>
        <w:tc>
          <w:tcPr>
            <w:tcW w:w="2143" w:type="dxa"/>
          </w:tcPr>
          <w:p w:rsidR="00810486" w:rsidRPr="00810486" w:rsidRDefault="00810486" w:rsidP="00810486">
            <w:pPr>
              <w:rPr>
                <w:rFonts w:eastAsia="Calibri"/>
                <w:lang w:eastAsia="ru-RU"/>
              </w:rPr>
            </w:pPr>
            <w:r w:rsidRPr="00810486">
              <w:rPr>
                <w:rFonts w:eastAsia="Calibri"/>
                <w:lang w:eastAsia="ru-RU"/>
              </w:rPr>
              <w:t>Костенюк І.</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13</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Мартищук Г.Й</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56</w:t>
            </w:r>
          </w:p>
        </w:tc>
        <w:tc>
          <w:tcPr>
            <w:tcW w:w="2143" w:type="dxa"/>
          </w:tcPr>
          <w:p w:rsidR="00810486" w:rsidRPr="00810486" w:rsidRDefault="00810486" w:rsidP="00810486">
            <w:pPr>
              <w:rPr>
                <w:rFonts w:eastAsia="Calibri"/>
                <w:lang w:eastAsia="ru-RU"/>
              </w:rPr>
            </w:pPr>
            <w:r w:rsidRPr="00810486">
              <w:rPr>
                <w:rFonts w:eastAsia="Calibri"/>
                <w:lang w:eastAsia="ru-RU"/>
              </w:rPr>
              <w:t>Редька І.В</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14</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Харитон М.В.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57</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Турос</w:t>
            </w:r>
            <w:proofErr w:type="spellEnd"/>
            <w:r w:rsidRPr="00810486">
              <w:rPr>
                <w:rFonts w:eastAsia="Calibri"/>
                <w:lang w:eastAsia="ru-RU"/>
              </w:rPr>
              <w:t xml:space="preserve"> Г.А.</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15</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Козловська Н.Л.</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58</w:t>
            </w:r>
          </w:p>
        </w:tc>
        <w:tc>
          <w:tcPr>
            <w:tcW w:w="2143" w:type="dxa"/>
          </w:tcPr>
          <w:p w:rsidR="00810486" w:rsidRPr="00810486" w:rsidRDefault="00810486" w:rsidP="00810486">
            <w:pPr>
              <w:rPr>
                <w:rFonts w:eastAsia="Calibri"/>
                <w:lang w:eastAsia="ru-RU"/>
              </w:rPr>
            </w:pPr>
            <w:r w:rsidRPr="00810486">
              <w:rPr>
                <w:rFonts w:eastAsia="Calibri"/>
                <w:lang w:eastAsia="ru-RU"/>
              </w:rPr>
              <w:t>Лукаш Д.</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16</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Гулінська С.Р.</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59</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Дзіковський</w:t>
            </w:r>
            <w:proofErr w:type="spellEnd"/>
            <w:r w:rsidRPr="00810486">
              <w:rPr>
                <w:rFonts w:eastAsia="Calibri"/>
                <w:lang w:eastAsia="ru-RU"/>
              </w:rPr>
              <w:t xml:space="preserve"> М.</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17</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Кузняк А.В.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60</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Ігнатьєва</w:t>
            </w:r>
            <w:proofErr w:type="spellEnd"/>
            <w:r w:rsidRPr="00810486">
              <w:rPr>
                <w:rFonts w:eastAsia="Calibri"/>
                <w:lang w:eastAsia="ru-RU"/>
              </w:rPr>
              <w:t xml:space="preserve"> А.</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18</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Сірик М.О.</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61</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Круглецька</w:t>
            </w:r>
            <w:proofErr w:type="spellEnd"/>
            <w:r w:rsidRPr="00810486">
              <w:rPr>
                <w:rFonts w:eastAsia="Calibri"/>
                <w:lang w:eastAsia="ru-RU"/>
              </w:rPr>
              <w:t xml:space="preserve"> А.</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19</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r w:rsidRPr="00810486">
              <w:rPr>
                <w:rFonts w:eastAsia="Calibri"/>
                <w:lang w:eastAsia="ru-RU"/>
              </w:rPr>
              <w:t>Костащук В.І.</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62</w:t>
            </w:r>
          </w:p>
        </w:tc>
        <w:tc>
          <w:tcPr>
            <w:tcW w:w="2143" w:type="dxa"/>
          </w:tcPr>
          <w:p w:rsidR="00810486" w:rsidRPr="00810486" w:rsidRDefault="00810486" w:rsidP="00810486">
            <w:pPr>
              <w:rPr>
                <w:rFonts w:eastAsia="Calibri"/>
                <w:lang w:eastAsia="ru-RU"/>
              </w:rPr>
            </w:pPr>
            <w:r w:rsidRPr="00810486">
              <w:rPr>
                <w:rFonts w:eastAsia="Calibri"/>
                <w:lang w:eastAsia="ru-RU"/>
              </w:rPr>
              <w:t>Войвідка М.</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20</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Хабайло О.В.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63</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Саінчук</w:t>
            </w:r>
            <w:proofErr w:type="spellEnd"/>
            <w:r w:rsidRPr="00810486">
              <w:rPr>
                <w:rFonts w:eastAsia="Calibri"/>
                <w:lang w:eastAsia="ru-RU"/>
              </w:rPr>
              <w:t xml:space="preserve"> Л.</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21</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Павлюк С.А.</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64</w:t>
            </w:r>
          </w:p>
        </w:tc>
        <w:tc>
          <w:tcPr>
            <w:tcW w:w="2143" w:type="dxa"/>
          </w:tcPr>
          <w:p w:rsidR="00810486" w:rsidRPr="00810486" w:rsidRDefault="00810486" w:rsidP="00810486">
            <w:pPr>
              <w:rPr>
                <w:rFonts w:eastAsia="Calibri"/>
                <w:lang w:eastAsia="ru-RU"/>
              </w:rPr>
            </w:pPr>
            <w:r w:rsidRPr="00810486">
              <w:rPr>
                <w:rFonts w:eastAsia="Calibri"/>
                <w:lang w:eastAsia="ru-RU"/>
              </w:rPr>
              <w:t>Хміль Л.</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22</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roofErr w:type="spellStart"/>
            <w:r w:rsidRPr="00810486">
              <w:rPr>
                <w:rFonts w:eastAsia="Calibri"/>
                <w:lang w:eastAsia="ru-RU"/>
              </w:rPr>
              <w:t>Шкрета</w:t>
            </w:r>
            <w:proofErr w:type="spellEnd"/>
            <w:r w:rsidRPr="00810486">
              <w:rPr>
                <w:rFonts w:eastAsia="Calibri"/>
                <w:lang w:eastAsia="ru-RU"/>
              </w:rPr>
              <w:t xml:space="preserve"> А.В.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65</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Григораш</w:t>
            </w:r>
            <w:proofErr w:type="spellEnd"/>
            <w:r w:rsidRPr="00810486">
              <w:rPr>
                <w:rFonts w:eastAsia="Calibri"/>
                <w:lang w:eastAsia="ru-RU"/>
              </w:rPr>
              <w:t xml:space="preserve"> О.</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23</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Ластівка Н.</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66</w:t>
            </w:r>
          </w:p>
        </w:tc>
        <w:tc>
          <w:tcPr>
            <w:tcW w:w="2143" w:type="dxa"/>
          </w:tcPr>
          <w:p w:rsidR="00810486" w:rsidRPr="00810486" w:rsidRDefault="00810486" w:rsidP="00810486">
            <w:pPr>
              <w:rPr>
                <w:rFonts w:eastAsia="Calibri"/>
                <w:lang w:eastAsia="ru-RU"/>
              </w:rPr>
            </w:pPr>
            <w:r w:rsidRPr="00810486">
              <w:rPr>
                <w:rFonts w:eastAsia="Calibri"/>
                <w:lang w:eastAsia="ru-RU"/>
              </w:rPr>
              <w:t>Крисовата В.</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24</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Скідан Е.</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67</w:t>
            </w:r>
          </w:p>
        </w:tc>
        <w:tc>
          <w:tcPr>
            <w:tcW w:w="2143" w:type="dxa"/>
          </w:tcPr>
          <w:p w:rsidR="00810486" w:rsidRPr="00810486" w:rsidRDefault="00810486" w:rsidP="00810486">
            <w:pPr>
              <w:rPr>
                <w:rFonts w:eastAsia="Calibri"/>
                <w:lang w:eastAsia="ru-RU"/>
              </w:rPr>
            </w:pPr>
            <w:r w:rsidRPr="00810486">
              <w:rPr>
                <w:rFonts w:eastAsia="Calibri"/>
                <w:lang w:eastAsia="ru-RU"/>
              </w:rPr>
              <w:t>Павлюк Ю.</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25</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Пелепко І.М.</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68</w:t>
            </w:r>
          </w:p>
        </w:tc>
        <w:tc>
          <w:tcPr>
            <w:tcW w:w="2143" w:type="dxa"/>
          </w:tcPr>
          <w:p w:rsidR="00810486" w:rsidRPr="00810486" w:rsidRDefault="00810486" w:rsidP="00810486">
            <w:pPr>
              <w:rPr>
                <w:rFonts w:eastAsia="Calibri"/>
                <w:lang w:eastAsia="ru-RU"/>
              </w:rPr>
            </w:pPr>
            <w:r w:rsidRPr="00810486">
              <w:rPr>
                <w:rFonts w:eastAsia="Calibri"/>
                <w:lang w:eastAsia="ru-RU"/>
              </w:rPr>
              <w:t>Довбня В.</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26</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roofErr w:type="spellStart"/>
            <w:r w:rsidRPr="00810486">
              <w:rPr>
                <w:rFonts w:eastAsia="Calibri"/>
                <w:lang w:eastAsia="ru-RU"/>
              </w:rPr>
              <w:t>Кодовбецька</w:t>
            </w:r>
            <w:proofErr w:type="spellEnd"/>
            <w:r w:rsidRPr="00810486">
              <w:rPr>
                <w:rFonts w:eastAsia="Calibri"/>
                <w:lang w:eastAsia="ru-RU"/>
              </w:rPr>
              <w:t xml:space="preserve"> В.В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69</w:t>
            </w:r>
          </w:p>
        </w:tc>
        <w:tc>
          <w:tcPr>
            <w:tcW w:w="2143" w:type="dxa"/>
          </w:tcPr>
          <w:p w:rsidR="00810486" w:rsidRPr="00810486" w:rsidRDefault="00810486" w:rsidP="00810486">
            <w:pPr>
              <w:rPr>
                <w:rFonts w:eastAsia="Calibri"/>
                <w:lang w:eastAsia="ru-RU"/>
              </w:rPr>
            </w:pPr>
            <w:r w:rsidRPr="00810486">
              <w:rPr>
                <w:rFonts w:eastAsia="Calibri"/>
                <w:lang w:eastAsia="ru-RU"/>
              </w:rPr>
              <w:t>Білик М.</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27</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Вебер О.В.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70</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Ясиновська</w:t>
            </w:r>
            <w:proofErr w:type="spellEnd"/>
            <w:r w:rsidRPr="00810486">
              <w:rPr>
                <w:rFonts w:eastAsia="Calibri"/>
                <w:lang w:eastAsia="ru-RU"/>
              </w:rPr>
              <w:t xml:space="preserve"> І.</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28</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roofErr w:type="spellStart"/>
            <w:r w:rsidRPr="00810486">
              <w:rPr>
                <w:rFonts w:eastAsia="Calibri"/>
                <w:lang w:eastAsia="ru-RU"/>
              </w:rPr>
              <w:t>Казачкова</w:t>
            </w:r>
            <w:proofErr w:type="spellEnd"/>
            <w:r w:rsidRPr="00810486">
              <w:rPr>
                <w:rFonts w:eastAsia="Calibri"/>
                <w:lang w:eastAsia="ru-RU"/>
              </w:rPr>
              <w:t xml:space="preserve"> І.С.</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71</w:t>
            </w:r>
          </w:p>
        </w:tc>
        <w:tc>
          <w:tcPr>
            <w:tcW w:w="2143" w:type="dxa"/>
          </w:tcPr>
          <w:p w:rsidR="00810486" w:rsidRPr="00810486" w:rsidRDefault="00810486" w:rsidP="00810486">
            <w:pPr>
              <w:rPr>
                <w:rFonts w:eastAsia="Calibri"/>
                <w:lang w:eastAsia="ru-RU"/>
              </w:rPr>
            </w:pPr>
            <w:r w:rsidRPr="00810486">
              <w:rPr>
                <w:rFonts w:eastAsia="Calibri"/>
                <w:lang w:eastAsia="ru-RU"/>
              </w:rPr>
              <w:t>Мірошниченко А.</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29</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Бурлака І.</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72</w:t>
            </w:r>
          </w:p>
        </w:tc>
        <w:tc>
          <w:tcPr>
            <w:tcW w:w="2143" w:type="dxa"/>
          </w:tcPr>
          <w:p w:rsidR="00810486" w:rsidRPr="00810486" w:rsidRDefault="00810486" w:rsidP="00810486">
            <w:pPr>
              <w:rPr>
                <w:rFonts w:eastAsia="Calibri"/>
                <w:lang w:eastAsia="ru-RU"/>
              </w:rPr>
            </w:pPr>
            <w:r w:rsidRPr="00810486">
              <w:rPr>
                <w:rFonts w:eastAsia="Calibri"/>
                <w:lang w:eastAsia="ru-RU"/>
              </w:rPr>
              <w:t>Куєк А.</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30</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Савчук Л.В.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73</w:t>
            </w:r>
          </w:p>
        </w:tc>
        <w:tc>
          <w:tcPr>
            <w:tcW w:w="2143" w:type="dxa"/>
          </w:tcPr>
          <w:p w:rsidR="00810486" w:rsidRPr="00810486" w:rsidRDefault="00810486" w:rsidP="00810486">
            <w:pPr>
              <w:rPr>
                <w:rFonts w:eastAsia="Calibri"/>
                <w:lang w:eastAsia="ru-RU"/>
              </w:rPr>
            </w:pPr>
            <w:r w:rsidRPr="00810486">
              <w:rPr>
                <w:rFonts w:eastAsia="Calibri"/>
                <w:lang w:eastAsia="ru-RU"/>
              </w:rPr>
              <w:t>Пономаренко Г.</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31</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Слободян Д.В.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74</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Шаповалова</w:t>
            </w:r>
            <w:proofErr w:type="spellEnd"/>
            <w:r w:rsidRPr="00810486">
              <w:rPr>
                <w:rFonts w:eastAsia="Calibri"/>
                <w:lang w:eastAsia="ru-RU"/>
              </w:rPr>
              <w:t xml:space="preserve"> Г.</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32</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roofErr w:type="spellStart"/>
            <w:r w:rsidRPr="00810486">
              <w:rPr>
                <w:rFonts w:eastAsia="Calibri"/>
                <w:lang w:eastAsia="ru-RU"/>
              </w:rPr>
              <w:t>Гузувата</w:t>
            </w:r>
            <w:proofErr w:type="spellEnd"/>
            <w:r w:rsidRPr="00810486">
              <w:rPr>
                <w:rFonts w:eastAsia="Calibri"/>
                <w:lang w:eastAsia="ru-RU"/>
              </w:rPr>
              <w:t xml:space="preserve"> Ф.Ф.</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75</w:t>
            </w:r>
          </w:p>
        </w:tc>
        <w:tc>
          <w:tcPr>
            <w:tcW w:w="2143" w:type="dxa"/>
          </w:tcPr>
          <w:p w:rsidR="00810486" w:rsidRPr="00810486" w:rsidRDefault="00810486" w:rsidP="00810486">
            <w:pPr>
              <w:rPr>
                <w:rFonts w:eastAsia="Calibri"/>
                <w:lang w:eastAsia="ru-RU"/>
              </w:rPr>
            </w:pPr>
            <w:r w:rsidRPr="00810486">
              <w:rPr>
                <w:rFonts w:eastAsia="Calibri"/>
                <w:lang w:eastAsia="ru-RU"/>
              </w:rPr>
              <w:t>Юга М.</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33</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Гончар В.А.</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76</w:t>
            </w:r>
          </w:p>
        </w:tc>
        <w:tc>
          <w:tcPr>
            <w:tcW w:w="2143" w:type="dxa"/>
          </w:tcPr>
          <w:p w:rsidR="00810486" w:rsidRPr="00810486" w:rsidRDefault="00810486" w:rsidP="00810486">
            <w:pPr>
              <w:rPr>
                <w:rFonts w:eastAsia="Calibri"/>
                <w:lang w:eastAsia="ru-RU"/>
              </w:rPr>
            </w:pPr>
            <w:r w:rsidRPr="00810486">
              <w:rPr>
                <w:rFonts w:eastAsia="Calibri"/>
                <w:lang w:eastAsia="ru-RU"/>
              </w:rPr>
              <w:t>Костенюк Ю.</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34</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Драгомецька Р.П</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77</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Клещова</w:t>
            </w:r>
            <w:proofErr w:type="spellEnd"/>
            <w:r w:rsidRPr="00810486">
              <w:rPr>
                <w:rFonts w:eastAsia="Calibri"/>
                <w:lang w:eastAsia="ru-RU"/>
              </w:rPr>
              <w:t xml:space="preserve"> С.І.</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35</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roofErr w:type="spellStart"/>
            <w:r w:rsidRPr="00810486">
              <w:rPr>
                <w:rFonts w:eastAsia="Calibri"/>
                <w:lang w:eastAsia="ru-RU"/>
              </w:rPr>
              <w:t>Морар</w:t>
            </w:r>
            <w:proofErr w:type="spellEnd"/>
            <w:r w:rsidRPr="00810486">
              <w:rPr>
                <w:rFonts w:eastAsia="Calibri"/>
                <w:lang w:eastAsia="ru-RU"/>
              </w:rPr>
              <w:t xml:space="preserve"> В.В.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78</w:t>
            </w:r>
          </w:p>
        </w:tc>
        <w:tc>
          <w:tcPr>
            <w:tcW w:w="2143" w:type="dxa"/>
          </w:tcPr>
          <w:p w:rsidR="00810486" w:rsidRPr="00810486" w:rsidRDefault="00810486" w:rsidP="00810486">
            <w:pPr>
              <w:rPr>
                <w:rFonts w:eastAsia="Calibri"/>
                <w:lang w:eastAsia="ru-RU"/>
              </w:rPr>
            </w:pPr>
            <w:proofErr w:type="spellStart"/>
            <w:r w:rsidRPr="00810486">
              <w:rPr>
                <w:rFonts w:eastAsia="Calibri"/>
                <w:lang w:eastAsia="ru-RU"/>
              </w:rPr>
              <w:t>Погончик</w:t>
            </w:r>
            <w:proofErr w:type="spellEnd"/>
            <w:r w:rsidRPr="00810486">
              <w:rPr>
                <w:rFonts w:eastAsia="Calibri"/>
                <w:lang w:eastAsia="ru-RU"/>
              </w:rPr>
              <w:t xml:space="preserve"> Н.</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36</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Влад І.Ю.</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79</w:t>
            </w:r>
          </w:p>
        </w:tc>
        <w:tc>
          <w:tcPr>
            <w:tcW w:w="2143" w:type="dxa"/>
          </w:tcPr>
          <w:p w:rsidR="00810486" w:rsidRPr="00810486" w:rsidRDefault="00810486" w:rsidP="00810486">
            <w:pPr>
              <w:rPr>
                <w:rFonts w:eastAsia="Calibri"/>
                <w:lang w:eastAsia="ru-RU"/>
              </w:rPr>
            </w:pPr>
            <w:r>
              <w:rPr>
                <w:rFonts w:eastAsia="Calibri"/>
                <w:lang w:eastAsia="ru-RU"/>
              </w:rPr>
              <w:t>Редька І.І.</w:t>
            </w: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37</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Українець  Т.В.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80</w:t>
            </w:r>
          </w:p>
        </w:tc>
        <w:tc>
          <w:tcPr>
            <w:tcW w:w="2143" w:type="dxa"/>
          </w:tcPr>
          <w:p w:rsidR="00810486" w:rsidRPr="00810486" w:rsidRDefault="00810486" w:rsidP="00810486">
            <w:pPr>
              <w:rPr>
                <w:rFonts w:eastAsia="Calibri"/>
                <w:lang w:eastAsia="ru-RU"/>
              </w:rPr>
            </w:pP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38</w:t>
            </w:r>
          </w:p>
        </w:tc>
        <w:tc>
          <w:tcPr>
            <w:tcW w:w="2435" w:type="dxa"/>
            <w:tcBorders>
              <w:top w:val="single" w:sz="4" w:space="0" w:color="auto"/>
              <w:left w:val="single" w:sz="4" w:space="0" w:color="auto"/>
              <w:bottom w:val="single" w:sz="4" w:space="0" w:color="auto"/>
              <w:right w:val="single" w:sz="4" w:space="0" w:color="auto"/>
            </w:tcBorders>
            <w:hideMark/>
          </w:tcPr>
          <w:p w:rsidR="00810486" w:rsidRPr="00810486" w:rsidRDefault="00810486" w:rsidP="00810486">
            <w:pPr>
              <w:rPr>
                <w:rFonts w:eastAsia="Calibri"/>
                <w:lang w:eastAsia="ru-RU"/>
              </w:rPr>
            </w:pPr>
            <w:proofErr w:type="spellStart"/>
            <w:r w:rsidRPr="00810486">
              <w:rPr>
                <w:rFonts w:eastAsia="Calibri"/>
                <w:lang w:eastAsia="ru-RU"/>
              </w:rPr>
              <w:t>Черанівська</w:t>
            </w:r>
            <w:proofErr w:type="spellEnd"/>
            <w:r w:rsidRPr="00810486">
              <w:rPr>
                <w:rFonts w:eastAsia="Calibri"/>
                <w:lang w:eastAsia="ru-RU"/>
              </w:rPr>
              <w:t xml:space="preserve"> М.</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81</w:t>
            </w:r>
          </w:p>
        </w:tc>
        <w:tc>
          <w:tcPr>
            <w:tcW w:w="2143" w:type="dxa"/>
          </w:tcPr>
          <w:p w:rsidR="00810486" w:rsidRPr="00810486" w:rsidRDefault="00810486" w:rsidP="00810486">
            <w:pPr>
              <w:rPr>
                <w:rFonts w:eastAsia="Calibri"/>
                <w:lang w:eastAsia="ru-RU"/>
              </w:rPr>
            </w:pP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39</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Таневська Н.В.</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82</w:t>
            </w:r>
          </w:p>
        </w:tc>
        <w:tc>
          <w:tcPr>
            <w:tcW w:w="2143" w:type="dxa"/>
          </w:tcPr>
          <w:p w:rsidR="00810486" w:rsidRPr="00810486" w:rsidRDefault="00810486" w:rsidP="00810486">
            <w:pPr>
              <w:rPr>
                <w:rFonts w:eastAsia="Calibri"/>
                <w:lang w:eastAsia="ru-RU"/>
              </w:rPr>
            </w:pP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40</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Токарюк В.П.</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83</w:t>
            </w:r>
          </w:p>
        </w:tc>
        <w:tc>
          <w:tcPr>
            <w:tcW w:w="2143" w:type="dxa"/>
          </w:tcPr>
          <w:p w:rsidR="00810486" w:rsidRPr="00810486" w:rsidRDefault="00810486" w:rsidP="00810486">
            <w:pPr>
              <w:rPr>
                <w:rFonts w:eastAsia="Calibri"/>
                <w:lang w:eastAsia="ru-RU"/>
              </w:rPr>
            </w:pP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41</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Сухар Є.Ю.</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84</w:t>
            </w:r>
          </w:p>
        </w:tc>
        <w:tc>
          <w:tcPr>
            <w:tcW w:w="2143" w:type="dxa"/>
          </w:tcPr>
          <w:p w:rsidR="00810486" w:rsidRPr="00810486" w:rsidRDefault="00810486" w:rsidP="00810486">
            <w:pPr>
              <w:rPr>
                <w:rFonts w:eastAsia="Calibri"/>
                <w:lang w:eastAsia="ru-RU"/>
              </w:rPr>
            </w:pP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42</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r w:rsidRPr="00810486">
              <w:rPr>
                <w:rFonts w:eastAsia="Calibri"/>
                <w:lang w:eastAsia="ru-RU"/>
              </w:rPr>
              <w:t>Слободян Ю.</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85</w:t>
            </w:r>
          </w:p>
        </w:tc>
        <w:tc>
          <w:tcPr>
            <w:tcW w:w="2143" w:type="dxa"/>
          </w:tcPr>
          <w:p w:rsidR="00810486" w:rsidRPr="00810486" w:rsidRDefault="00810486" w:rsidP="00810486">
            <w:pPr>
              <w:rPr>
                <w:rFonts w:eastAsia="Calibri"/>
                <w:lang w:eastAsia="ru-RU"/>
              </w:rPr>
            </w:pPr>
          </w:p>
        </w:tc>
        <w:tc>
          <w:tcPr>
            <w:tcW w:w="1418" w:type="dxa"/>
          </w:tcPr>
          <w:p w:rsidR="00810486" w:rsidRPr="00810486" w:rsidRDefault="00810486" w:rsidP="00810486">
            <w:pPr>
              <w:rPr>
                <w:rFonts w:eastAsia="Calibri"/>
                <w:lang w:eastAsia="ru-RU"/>
              </w:rPr>
            </w:pPr>
          </w:p>
        </w:tc>
      </w:tr>
      <w:tr w:rsidR="00810486" w:rsidRPr="00810486" w:rsidTr="00810486">
        <w:tc>
          <w:tcPr>
            <w:tcW w:w="679"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jc w:val="center"/>
              <w:rPr>
                <w:rFonts w:eastAsia="Calibri"/>
                <w:lang w:eastAsia="ru-RU"/>
              </w:rPr>
            </w:pPr>
            <w:r w:rsidRPr="00810486">
              <w:rPr>
                <w:rFonts w:eastAsia="Calibri"/>
                <w:lang w:eastAsia="ru-RU"/>
              </w:rPr>
              <w:t>43</w:t>
            </w:r>
          </w:p>
        </w:tc>
        <w:tc>
          <w:tcPr>
            <w:tcW w:w="2435"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roofErr w:type="spellStart"/>
            <w:r w:rsidRPr="00810486">
              <w:rPr>
                <w:rFonts w:eastAsia="Calibri"/>
                <w:lang w:eastAsia="ru-RU"/>
              </w:rPr>
              <w:t>Гостюк</w:t>
            </w:r>
            <w:proofErr w:type="spellEnd"/>
            <w:r w:rsidRPr="00810486">
              <w:rPr>
                <w:rFonts w:eastAsia="Calibri"/>
                <w:lang w:eastAsia="ru-RU"/>
              </w:rPr>
              <w:t xml:space="preserve"> М.</w:t>
            </w:r>
          </w:p>
        </w:tc>
        <w:tc>
          <w:tcPr>
            <w:tcW w:w="1276" w:type="dxa"/>
            <w:tcBorders>
              <w:top w:val="single" w:sz="4" w:space="0" w:color="auto"/>
              <w:left w:val="single" w:sz="4" w:space="0" w:color="auto"/>
              <w:bottom w:val="single" w:sz="4" w:space="0" w:color="auto"/>
              <w:right w:val="single" w:sz="4" w:space="0" w:color="auto"/>
            </w:tcBorders>
          </w:tcPr>
          <w:p w:rsidR="00810486" w:rsidRPr="00810486" w:rsidRDefault="00810486" w:rsidP="00810486">
            <w:pPr>
              <w:rPr>
                <w:rFonts w:eastAsia="Calibri"/>
                <w:lang w:eastAsia="ru-RU"/>
              </w:rPr>
            </w:pPr>
          </w:p>
        </w:tc>
        <w:tc>
          <w:tcPr>
            <w:tcW w:w="975" w:type="dxa"/>
          </w:tcPr>
          <w:p w:rsidR="00810486" w:rsidRPr="00810486" w:rsidRDefault="00810486" w:rsidP="00810486">
            <w:pPr>
              <w:jc w:val="center"/>
              <w:rPr>
                <w:rFonts w:eastAsia="Calibri"/>
                <w:lang w:eastAsia="ru-RU"/>
              </w:rPr>
            </w:pPr>
            <w:r w:rsidRPr="00810486">
              <w:rPr>
                <w:rFonts w:eastAsia="Calibri"/>
                <w:lang w:eastAsia="ru-RU"/>
              </w:rPr>
              <w:t>86</w:t>
            </w:r>
          </w:p>
        </w:tc>
        <w:tc>
          <w:tcPr>
            <w:tcW w:w="2143" w:type="dxa"/>
          </w:tcPr>
          <w:p w:rsidR="00810486" w:rsidRPr="00810486" w:rsidRDefault="00810486" w:rsidP="00810486">
            <w:pPr>
              <w:rPr>
                <w:rFonts w:eastAsia="Calibri"/>
                <w:lang w:eastAsia="ru-RU"/>
              </w:rPr>
            </w:pPr>
          </w:p>
        </w:tc>
        <w:tc>
          <w:tcPr>
            <w:tcW w:w="1418" w:type="dxa"/>
          </w:tcPr>
          <w:p w:rsidR="00810486" w:rsidRPr="00810486" w:rsidRDefault="00810486" w:rsidP="00810486">
            <w:pPr>
              <w:rPr>
                <w:rFonts w:eastAsia="Calibri"/>
                <w:lang w:eastAsia="ru-RU"/>
              </w:rPr>
            </w:pPr>
          </w:p>
        </w:tc>
      </w:tr>
    </w:tbl>
    <w:p w:rsidR="00810486" w:rsidRPr="00810486" w:rsidRDefault="00810486" w:rsidP="00810486"/>
    <w:sectPr w:rsidR="00810486" w:rsidRPr="00810486" w:rsidSect="007F75D4">
      <w:type w:val="continuous"/>
      <w:pgSz w:w="11906" w:h="16838"/>
      <w:pgMar w:top="567" w:right="85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26540"/>
    <w:multiLevelType w:val="hybridMultilevel"/>
    <w:tmpl w:val="0C2EA2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8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64"/>
    <w:rsid w:val="000907E5"/>
    <w:rsid w:val="001423A4"/>
    <w:rsid w:val="001C388F"/>
    <w:rsid w:val="002617F7"/>
    <w:rsid w:val="002A1A84"/>
    <w:rsid w:val="00340B62"/>
    <w:rsid w:val="00454624"/>
    <w:rsid w:val="006D3C21"/>
    <w:rsid w:val="00721A15"/>
    <w:rsid w:val="00784664"/>
    <w:rsid w:val="007F75D4"/>
    <w:rsid w:val="00810486"/>
    <w:rsid w:val="00862BAE"/>
    <w:rsid w:val="00976514"/>
    <w:rsid w:val="009E621A"/>
    <w:rsid w:val="00A16F90"/>
    <w:rsid w:val="00AF5C47"/>
    <w:rsid w:val="00AF7D10"/>
    <w:rsid w:val="00E90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FE542-7E42-488A-B1B7-29F76A62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5D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7E5"/>
    <w:pPr>
      <w:ind w:left="720"/>
      <w:contextualSpacing/>
    </w:pPr>
    <w:rPr>
      <w:rFonts w:eastAsia="SimSun"/>
      <w:lang w:eastAsia="ru-RU"/>
    </w:rPr>
  </w:style>
  <w:style w:type="table" w:customStyle="1" w:styleId="1">
    <w:name w:val="Сетка таблицы1"/>
    <w:basedOn w:val="a1"/>
    <w:next w:val="a4"/>
    <w:uiPriority w:val="39"/>
    <w:rsid w:val="00810486"/>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810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10486"/>
    <w:rPr>
      <w:rFonts w:ascii="Segoe UI" w:hAnsi="Segoe UI" w:cs="Segoe UI"/>
      <w:sz w:val="18"/>
      <w:szCs w:val="18"/>
    </w:rPr>
  </w:style>
  <w:style w:type="character" w:customStyle="1" w:styleId="a6">
    <w:name w:val="Текст выноски Знак"/>
    <w:basedOn w:val="a0"/>
    <w:link w:val="a5"/>
    <w:uiPriority w:val="99"/>
    <w:semiHidden/>
    <w:rsid w:val="00810486"/>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cp:lastPrinted>2024-10-15T08:44:00Z</cp:lastPrinted>
  <dcterms:created xsi:type="dcterms:W3CDTF">2024-11-29T10:41:00Z</dcterms:created>
  <dcterms:modified xsi:type="dcterms:W3CDTF">2024-11-29T10:41:00Z</dcterms:modified>
</cp:coreProperties>
</file>