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center"/>
        <w:outlineLvl w:val="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УКРАЇНА</w:t>
      </w:r>
    </w:p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center"/>
        <w:outlineLvl w:val="3"/>
        <w:rPr>
          <w:b/>
          <w:sz w:val="28"/>
          <w:szCs w:val="28"/>
          <w:u w:val="single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Чернівецька міська рада</w:t>
      </w:r>
    </w:p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center"/>
        <w:outlineLvl w:val="3"/>
        <w:rPr>
          <w:b/>
          <w:sz w:val="28"/>
          <w:szCs w:val="28"/>
          <w:u w:val="single"/>
          <w:lang w:val="uk-UA" w:eastAsia="ru-RU"/>
        </w:rPr>
      </w:pPr>
      <w:r>
        <w:rPr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center"/>
        <w:outlineLvl w:val="3"/>
        <w:rPr>
          <w:sz w:val="24"/>
          <w:szCs w:val="28"/>
          <w:lang w:val="uk-UA" w:eastAsia="ru-RU"/>
        </w:rPr>
      </w:pPr>
      <w:r>
        <w:rPr>
          <w:sz w:val="24"/>
          <w:szCs w:val="28"/>
          <w:lang w:val="uk-UA" w:eastAsia="ru-RU"/>
        </w:rPr>
        <w:t xml:space="preserve">вул. </w:t>
      </w:r>
      <w:proofErr w:type="spellStart"/>
      <w:r>
        <w:rPr>
          <w:sz w:val="24"/>
          <w:szCs w:val="28"/>
          <w:lang w:val="uk-UA" w:eastAsia="ru-RU"/>
        </w:rPr>
        <w:t>І.Карбулицького</w:t>
      </w:r>
      <w:proofErr w:type="spellEnd"/>
      <w:r>
        <w:rPr>
          <w:sz w:val="24"/>
          <w:szCs w:val="28"/>
          <w:lang w:val="uk-UA" w:eastAsia="ru-RU"/>
        </w:rPr>
        <w:t xml:space="preserve">, 2, м. Чернівці, 58025 </w:t>
      </w:r>
    </w:p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center"/>
        <w:outlineLvl w:val="3"/>
        <w:rPr>
          <w:sz w:val="24"/>
          <w:szCs w:val="28"/>
          <w:lang w:val="uk-UA" w:eastAsia="ru-RU"/>
        </w:rPr>
      </w:pPr>
      <w:r>
        <w:rPr>
          <w:sz w:val="24"/>
          <w:szCs w:val="28"/>
          <w:lang w:val="uk-UA" w:eastAsia="ru-RU"/>
        </w:rPr>
        <w:t xml:space="preserve">т. 560-181, </w:t>
      </w:r>
      <w:r>
        <w:rPr>
          <w:sz w:val="24"/>
          <w:szCs w:val="28"/>
          <w:lang w:val="en-US" w:eastAsia="ru-RU"/>
        </w:rPr>
        <w:t>g</w:t>
      </w:r>
      <w:r>
        <w:rPr>
          <w:sz w:val="24"/>
          <w:szCs w:val="28"/>
          <w:lang w:val="uk-UA" w:eastAsia="ru-RU"/>
        </w:rPr>
        <w:t>-</w:t>
      </w:r>
      <w:proofErr w:type="spellStart"/>
      <w:r>
        <w:rPr>
          <w:sz w:val="24"/>
          <w:szCs w:val="28"/>
          <w:lang w:val="uk-UA" w:eastAsia="ru-RU"/>
        </w:rPr>
        <w:t>mail</w:t>
      </w:r>
      <w:proofErr w:type="spellEnd"/>
      <w:r>
        <w:rPr>
          <w:sz w:val="24"/>
          <w:szCs w:val="28"/>
          <w:lang w:val="uk-UA" w:eastAsia="ru-RU"/>
        </w:rPr>
        <w:t xml:space="preserve">: </w:t>
      </w:r>
      <w:proofErr w:type="spellStart"/>
      <w:r>
        <w:rPr>
          <w:color w:val="1F4E79"/>
          <w:sz w:val="24"/>
          <w:szCs w:val="28"/>
          <w:u w:val="single"/>
          <w:lang w:val="en-US" w:eastAsia="ru-RU"/>
        </w:rPr>
        <w:t>cvgymnasium</w:t>
      </w:r>
      <w:proofErr w:type="spellEnd"/>
      <w:r>
        <w:rPr>
          <w:color w:val="1F4E79"/>
          <w:sz w:val="24"/>
          <w:szCs w:val="28"/>
          <w:u w:val="single"/>
          <w:lang w:val="uk-UA" w:eastAsia="ru-RU"/>
        </w:rPr>
        <w:t>6@</w:t>
      </w:r>
      <w:proofErr w:type="spellStart"/>
      <w:r>
        <w:rPr>
          <w:color w:val="1F4E79"/>
          <w:sz w:val="24"/>
          <w:szCs w:val="28"/>
          <w:u w:val="single"/>
          <w:lang w:val="en-US" w:eastAsia="ru-RU"/>
        </w:rPr>
        <w:t>gmail</w:t>
      </w:r>
      <w:proofErr w:type="spellEnd"/>
      <w:r>
        <w:rPr>
          <w:color w:val="1F4E79"/>
          <w:sz w:val="24"/>
          <w:szCs w:val="28"/>
          <w:u w:val="single"/>
          <w:lang w:val="uk-UA" w:eastAsia="ru-RU"/>
        </w:rPr>
        <w:t>.</w:t>
      </w:r>
      <w:r>
        <w:rPr>
          <w:color w:val="1F4E79"/>
          <w:sz w:val="24"/>
          <w:szCs w:val="28"/>
          <w:u w:val="single"/>
          <w:lang w:val="en-US" w:eastAsia="ru-RU"/>
        </w:rPr>
        <w:t>com</w:t>
      </w:r>
      <w:r>
        <w:rPr>
          <w:sz w:val="24"/>
          <w:szCs w:val="28"/>
          <w:lang w:val="uk-UA" w:eastAsia="ru-RU"/>
        </w:rPr>
        <w:t>; Код ЄДРПОУ №21431336</w:t>
      </w:r>
    </w:p>
    <w:p w:rsidR="00705C8C" w:rsidRDefault="00705C8C" w:rsidP="00705C8C">
      <w:pPr>
        <w:keepNext/>
        <w:tabs>
          <w:tab w:val="left" w:pos="8280"/>
        </w:tabs>
        <w:suppressAutoHyphens w:val="0"/>
        <w:ind w:right="26"/>
        <w:jc w:val="both"/>
        <w:outlineLvl w:val="3"/>
        <w:rPr>
          <w:b/>
          <w:sz w:val="24"/>
          <w:szCs w:val="24"/>
          <w:lang w:val="uk-UA" w:eastAsia="ru-RU"/>
        </w:rPr>
      </w:pPr>
    </w:p>
    <w:p w:rsidR="00705C8C" w:rsidRPr="009E02D3" w:rsidRDefault="00705C8C" w:rsidP="00705C8C">
      <w:pPr>
        <w:tabs>
          <w:tab w:val="left" w:pos="993"/>
        </w:tabs>
        <w:jc w:val="center"/>
        <w:rPr>
          <w:b/>
          <w:sz w:val="28"/>
          <w:szCs w:val="28"/>
        </w:rPr>
      </w:pPr>
      <w:r w:rsidRPr="009E02D3">
        <w:rPr>
          <w:b/>
          <w:sz w:val="28"/>
          <w:szCs w:val="28"/>
          <w:lang w:val="uk-UA"/>
        </w:rPr>
        <w:t>НАКАЗ</w:t>
      </w:r>
    </w:p>
    <w:p w:rsidR="00705C8C" w:rsidRPr="009E02D3" w:rsidRDefault="00E540AD" w:rsidP="00705C8C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27.11</w:t>
      </w:r>
      <w:r w:rsidR="00705C8C" w:rsidRPr="009E02D3">
        <w:rPr>
          <w:b/>
          <w:sz w:val="28"/>
          <w:szCs w:val="28"/>
          <w:lang w:val="uk-UA"/>
        </w:rPr>
        <w:t>.202</w:t>
      </w:r>
      <w:r w:rsidR="00705C8C">
        <w:rPr>
          <w:b/>
          <w:sz w:val="28"/>
          <w:szCs w:val="28"/>
          <w:lang w:val="uk-UA"/>
        </w:rPr>
        <w:t>4</w:t>
      </w:r>
      <w:r w:rsidR="00705C8C" w:rsidRPr="009E02D3">
        <w:rPr>
          <w:b/>
          <w:sz w:val="28"/>
          <w:szCs w:val="28"/>
          <w:lang w:val="uk-UA"/>
        </w:rPr>
        <w:t xml:space="preserve"> року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№407</w:t>
      </w:r>
      <w:r w:rsidR="00705C8C" w:rsidRPr="009E02D3">
        <w:rPr>
          <w:b/>
          <w:sz w:val="28"/>
          <w:szCs w:val="28"/>
          <w:lang w:val="uk-UA"/>
        </w:rPr>
        <w:t xml:space="preserve">   </w:t>
      </w:r>
    </w:p>
    <w:p w:rsidR="00705C8C" w:rsidRPr="009E02D3" w:rsidRDefault="00705C8C" w:rsidP="00705C8C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705C8C" w:rsidRDefault="00705C8C" w:rsidP="00E540AD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Про </w:t>
      </w:r>
      <w:r>
        <w:rPr>
          <w:b/>
          <w:iCs/>
          <w:sz w:val="28"/>
          <w:szCs w:val="28"/>
          <w:lang w:val="uk-UA"/>
        </w:rPr>
        <w:t>надання грошової компенсації</w:t>
      </w:r>
    </w:p>
    <w:p w:rsidR="00705C8C" w:rsidRDefault="00705C8C" w:rsidP="00E540AD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на придбання шкільної та спортивної</w:t>
      </w:r>
    </w:p>
    <w:p w:rsidR="00705C8C" w:rsidRDefault="00705C8C" w:rsidP="00E540AD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форми дітям-сиротам та дітям, позбавленим</w:t>
      </w:r>
    </w:p>
    <w:p w:rsidR="00705C8C" w:rsidRDefault="00705C8C" w:rsidP="00E540AD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батьківського піклування, що перебувають під опікою.</w:t>
      </w:r>
    </w:p>
    <w:p w:rsidR="00705C8C" w:rsidRDefault="00705C8C" w:rsidP="00E540AD">
      <w:pPr>
        <w:spacing w:before="24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Кабінету Міністрів України від 05.04.1994 року № 226  «Про поліпшення виховання, навчання, соціального захисту та матеріального  забезпечення дітей-сиріт та дітей, позбавлених батьківського піклування», Постанови Кабінету Міністрів України від 06.09.2005 року № 868 «Про внесення змін до Постанови Кабінету Міністрів України від 065.04.1994 року № 226», Закону України «Про забезпечення організаційно-правових умов та соціального захисту дітей-сиріт та дітей, позбавлених батьківського піклування», рішення виконавчого комітету Чернівецької  міської ради від 31.07.2018 року № 377/15 «Про затвердження Порядку надання грошової компенсації для придбання шкільної і спортивної  форми дітям-сиротам і дітям, позбавленим батьківського піклування, що перебувають під опікою (піклування), які навчаються у закладах загальної середньої освіти міста»,</w:t>
      </w:r>
    </w:p>
    <w:p w:rsidR="00705C8C" w:rsidRPr="009E02D3" w:rsidRDefault="00705C8C" w:rsidP="00705C8C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9E02D3">
        <w:rPr>
          <w:b/>
          <w:sz w:val="28"/>
          <w:szCs w:val="28"/>
          <w:lang w:val="uk-UA"/>
        </w:rPr>
        <w:t>НАКАЗУЮ:</w:t>
      </w:r>
    </w:p>
    <w:p w:rsidR="00705C8C" w:rsidRDefault="00705C8C" w:rsidP="00705C8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Здійснити виплату грошової компенсації за придбання шкільної та спортивної форми дітям-сиротам та дітям, позбавленим батьківського піклування, що перебувають під опікою (піклуванням) закладів загальної середньої освіти Чернівецької міської територіальної громади, а саме Чернівецькій гімназії №6 «Берегиня» у розмірі:</w:t>
      </w:r>
    </w:p>
    <w:p w:rsidR="00705C8C" w:rsidRDefault="00705C8C" w:rsidP="00705C8C">
      <w:pPr>
        <w:pStyle w:val="rvps2"/>
        <w:shd w:val="clear" w:color="auto" w:fill="FFFFFF"/>
        <w:spacing w:before="0" w:after="0"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учням  1-4 класів – </w:t>
      </w:r>
      <w:r w:rsidR="00E540AD">
        <w:rPr>
          <w:sz w:val="28"/>
          <w:szCs w:val="28"/>
          <w:lang w:val="uk-UA"/>
        </w:rPr>
        <w:t>1 особа по 1598,00грн на загальну суму – 1598</w:t>
      </w:r>
      <w:r>
        <w:rPr>
          <w:sz w:val="28"/>
          <w:szCs w:val="28"/>
          <w:lang w:val="uk-UA"/>
        </w:rPr>
        <w:t>,00 грн. (додаток № 1) (75% прожиткового мінімуму для дітей віком від 6 до 18 років станом на 1 січня поточного року на кожну дитину за рахунок коштів, передбачених в кошторисі закладу.</w:t>
      </w:r>
    </w:p>
    <w:p w:rsidR="00705C8C" w:rsidRDefault="00705C8C" w:rsidP="00705C8C">
      <w:pPr>
        <w:pStyle w:val="rvps2"/>
        <w:shd w:val="clear" w:color="auto" w:fill="FFFFFF"/>
        <w:spacing w:before="0" w:after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Головному бухгалтеру – Мірошниченко А.Д. провести розрахунки і здійснити виплату опікунам згідно із затвердженим списком дітей-сиріт та дітей, позбавлених батьківського піклування, шляхом перерахування вказаних коштів на відкриті карткові </w:t>
      </w:r>
      <w:proofErr w:type="spellStart"/>
      <w:r>
        <w:rPr>
          <w:sz w:val="28"/>
          <w:szCs w:val="28"/>
          <w:lang w:val="uk-UA"/>
        </w:rPr>
        <w:t>рухунки</w:t>
      </w:r>
      <w:proofErr w:type="spellEnd"/>
      <w:r>
        <w:rPr>
          <w:sz w:val="28"/>
          <w:szCs w:val="28"/>
          <w:lang w:val="uk-UA"/>
        </w:rPr>
        <w:t xml:space="preserve"> опікуна  (додається)</w:t>
      </w:r>
    </w:p>
    <w:p w:rsidR="00705C8C" w:rsidRDefault="00705C8C" w:rsidP="00705C8C">
      <w:pPr>
        <w:pStyle w:val="rvps2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Контроль за виконанням данного наказу залишаю за собою.</w:t>
      </w:r>
    </w:p>
    <w:p w:rsidR="00705C8C" w:rsidRDefault="00705C8C" w:rsidP="00705C8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705C8C" w:rsidRDefault="00705C8C" w:rsidP="00705C8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                                                                            Галина КАПУСТЯК</w:t>
      </w:r>
    </w:p>
    <w:p w:rsidR="00705C8C" w:rsidRPr="00E540AD" w:rsidRDefault="00705C8C" w:rsidP="00705C8C">
      <w:pPr>
        <w:spacing w:line="276" w:lineRule="auto"/>
        <w:jc w:val="both"/>
        <w:rPr>
          <w:sz w:val="24"/>
          <w:szCs w:val="28"/>
        </w:rPr>
      </w:pPr>
      <w:r w:rsidRPr="00E540AD">
        <w:rPr>
          <w:sz w:val="24"/>
          <w:szCs w:val="28"/>
          <w:lang w:val="uk-UA"/>
        </w:rPr>
        <w:t xml:space="preserve"> З наказом ознайомлена : Мірошниченко </w:t>
      </w:r>
    </w:p>
    <w:p w:rsidR="00705C8C" w:rsidRPr="00705C8C" w:rsidRDefault="00705C8C" w:rsidP="00705C8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705C8C" w:rsidRDefault="00705C8C" w:rsidP="00705C8C">
      <w:pPr>
        <w:jc w:val="both"/>
        <w:rPr>
          <w:sz w:val="28"/>
          <w:szCs w:val="28"/>
        </w:rPr>
      </w:pPr>
    </w:p>
    <w:p w:rsidR="00705C8C" w:rsidRDefault="00705C8C" w:rsidP="00705C8C"/>
    <w:p w:rsidR="00340B62" w:rsidRDefault="00340B62"/>
    <w:sectPr w:rsidR="00340B62" w:rsidSect="003B2119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C2"/>
    <w:rsid w:val="000F2EE7"/>
    <w:rsid w:val="00340B62"/>
    <w:rsid w:val="003E5AC2"/>
    <w:rsid w:val="00705C8C"/>
    <w:rsid w:val="00AF7D10"/>
    <w:rsid w:val="00E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09A"/>
  <w15:chartTrackingRefBased/>
  <w15:docId w15:val="{11E83F6F-139F-4BED-B841-858AEB8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05C8C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705C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8C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2024-11-27T08:22:00Z</cp:lastPrinted>
  <dcterms:created xsi:type="dcterms:W3CDTF">2024-10-16T10:57:00Z</dcterms:created>
  <dcterms:modified xsi:type="dcterms:W3CDTF">2024-11-27T11:17:00Z</dcterms:modified>
</cp:coreProperties>
</file>