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2F" w:rsidRPr="002E4A34" w:rsidRDefault="0064462F" w:rsidP="0064462F">
      <w:pPr>
        <w:keepNext/>
        <w:tabs>
          <w:tab w:val="left" w:pos="8280"/>
        </w:tabs>
        <w:ind w:right="26"/>
        <w:jc w:val="center"/>
        <w:outlineLvl w:val="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E4A34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64462F" w:rsidRPr="002E4A34" w:rsidRDefault="0064462F" w:rsidP="0064462F">
      <w:pPr>
        <w:keepNext/>
        <w:tabs>
          <w:tab w:val="left" w:pos="8280"/>
        </w:tabs>
        <w:ind w:right="26"/>
        <w:jc w:val="center"/>
        <w:outlineLvl w:val="3"/>
        <w:rPr>
          <w:rFonts w:ascii="Times New Roman" w:hAnsi="Times New Roman"/>
          <w:b/>
          <w:u w:val="single"/>
          <w:lang w:val="uk-UA" w:eastAsia="ru-RU"/>
        </w:rPr>
      </w:pPr>
      <w:r w:rsidRPr="002E4A34">
        <w:rPr>
          <w:rFonts w:ascii="Times New Roman" w:hAnsi="Times New Roman"/>
          <w:b/>
          <w:sz w:val="28"/>
          <w:lang w:val="uk-UA" w:eastAsia="ru-RU"/>
        </w:rPr>
        <w:t>Чернівецька міська рада</w:t>
      </w:r>
    </w:p>
    <w:p w:rsidR="0064462F" w:rsidRPr="002E4A34" w:rsidRDefault="0064462F" w:rsidP="0064462F">
      <w:pPr>
        <w:keepNext/>
        <w:tabs>
          <w:tab w:val="left" w:pos="8280"/>
        </w:tabs>
        <w:ind w:right="26"/>
        <w:jc w:val="center"/>
        <w:outlineLvl w:val="3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 w:rsidRPr="002E4A34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64462F" w:rsidRPr="002E4A34" w:rsidRDefault="0064462F" w:rsidP="0064462F">
      <w:pPr>
        <w:spacing w:after="160" w:line="256" w:lineRule="auto"/>
        <w:jc w:val="center"/>
        <w:rPr>
          <w:rFonts w:ascii="Times New Roman" w:eastAsiaTheme="minorHAnsi" w:hAnsi="Times New Roman"/>
          <w:b/>
          <w:sz w:val="8"/>
          <w:szCs w:val="28"/>
          <w:lang w:val="uk-UA"/>
        </w:rPr>
      </w:pPr>
    </w:p>
    <w:p w:rsidR="0064462F" w:rsidRPr="002E4A34" w:rsidRDefault="0064462F" w:rsidP="0064462F">
      <w:pPr>
        <w:spacing w:after="160" w:line="256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E4A34">
        <w:rPr>
          <w:rFonts w:ascii="Times New Roman" w:eastAsiaTheme="minorHAnsi" w:hAnsi="Times New Roman"/>
          <w:b/>
          <w:sz w:val="28"/>
          <w:szCs w:val="28"/>
          <w:lang w:val="uk-UA"/>
        </w:rPr>
        <w:t>НАКАЗ</w:t>
      </w:r>
    </w:p>
    <w:p w:rsidR="0064462F" w:rsidRPr="002E4A34" w:rsidRDefault="00BB74F7" w:rsidP="0064462F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21</w:t>
      </w:r>
      <w:bookmarkStart w:id="0" w:name="_GoBack"/>
      <w:bookmarkEnd w:id="0"/>
      <w:r w:rsidR="0064462F" w:rsidRPr="002E4A34">
        <w:rPr>
          <w:rFonts w:ascii="Times New Roman" w:hAnsi="Times New Roman"/>
          <w:b/>
          <w:sz w:val="28"/>
          <w:szCs w:val="28"/>
          <w:lang w:val="uk-UA" w:eastAsia="ru-RU"/>
        </w:rPr>
        <w:t>.12.202</w:t>
      </w:r>
      <w:r w:rsidR="00B92B10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64462F" w:rsidRPr="002E4A34">
        <w:rPr>
          <w:rFonts w:ascii="Times New Roman" w:hAnsi="Times New Roman"/>
          <w:b/>
          <w:sz w:val="28"/>
          <w:szCs w:val="28"/>
          <w:lang w:val="uk-UA" w:eastAsia="ru-RU"/>
        </w:rPr>
        <w:t xml:space="preserve">р.                                                                                        </w:t>
      </w:r>
      <w:r w:rsidR="00B92B10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</w:t>
      </w:r>
      <w:r w:rsidR="0064462F" w:rsidRPr="002E4A34">
        <w:rPr>
          <w:rFonts w:ascii="Times New Roman" w:hAnsi="Times New Roman"/>
          <w:b/>
          <w:sz w:val="28"/>
          <w:szCs w:val="28"/>
          <w:lang w:val="uk-UA" w:eastAsia="ru-RU"/>
        </w:rPr>
        <w:t xml:space="preserve">  № </w:t>
      </w:r>
      <w:r w:rsidR="00E64325">
        <w:rPr>
          <w:rFonts w:ascii="Times New Roman" w:hAnsi="Times New Roman"/>
          <w:b/>
          <w:sz w:val="28"/>
          <w:szCs w:val="28"/>
          <w:lang w:val="uk-UA" w:eastAsia="ru-RU"/>
        </w:rPr>
        <w:t>431</w:t>
      </w:r>
    </w:p>
    <w:p w:rsidR="0064462F" w:rsidRPr="002E4A34" w:rsidRDefault="0064462F" w:rsidP="00B92B10">
      <w:pPr>
        <w:spacing w:before="12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E4A3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та введення </w:t>
      </w:r>
    </w:p>
    <w:p w:rsidR="0064462F" w:rsidRPr="002E4A34" w:rsidRDefault="0064462F" w:rsidP="0064462F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2E4A34">
        <w:rPr>
          <w:rFonts w:ascii="Times New Roman" w:hAnsi="Times New Roman"/>
          <w:b/>
          <w:sz w:val="28"/>
          <w:szCs w:val="28"/>
          <w:lang w:val="uk-UA" w:eastAsia="ru-RU"/>
        </w:rPr>
        <w:t xml:space="preserve">в дію номенклатури справ </w:t>
      </w:r>
    </w:p>
    <w:p w:rsidR="0064462F" w:rsidRPr="002E4A34" w:rsidRDefault="0064462F" w:rsidP="0064462F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2E4A34">
        <w:rPr>
          <w:rFonts w:ascii="Times New Roman" w:hAnsi="Times New Roman"/>
          <w:b/>
          <w:sz w:val="28"/>
          <w:szCs w:val="28"/>
          <w:lang w:val="uk-UA" w:eastAsia="ru-RU"/>
        </w:rPr>
        <w:t>Чернівецької гімназії №6«Берегиня» на 202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Pr="002E4A34">
        <w:rPr>
          <w:rFonts w:ascii="Times New Roman" w:hAnsi="Times New Roman"/>
          <w:b/>
          <w:sz w:val="28"/>
          <w:szCs w:val="28"/>
          <w:lang w:val="uk-UA" w:eastAsia="ru-RU"/>
        </w:rPr>
        <w:t>р.</w:t>
      </w:r>
    </w:p>
    <w:p w:rsidR="0064462F" w:rsidRPr="002E4A34" w:rsidRDefault="0064462F" w:rsidP="0064462F">
      <w:pPr>
        <w:ind w:left="7080"/>
        <w:rPr>
          <w:rFonts w:ascii="Times New Roman" w:hAnsi="Times New Roman"/>
          <w:b/>
          <w:lang w:val="uk-UA" w:eastAsia="ru-RU"/>
        </w:rPr>
      </w:pPr>
    </w:p>
    <w:p w:rsidR="0064462F" w:rsidRPr="00DB55C9" w:rsidRDefault="0064462F" w:rsidP="0064462F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Закону України від 24 грудня 1993 року № 3418 «Про Національний архівний фонд та архівні установи», наказів Міністерства юстиції України від 18 червня 2015 року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 та від 12 квітня 2012 року № 578/5 «Про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документів», наказів Міністерства освіти і науки України від 25 червня 2018 року № 676 «Про затвердження Інструкції з діловодства у закладах загальної середньої освіти», Державного підприємства «Український науково-дослідний і навчальний центр проблем стандартизації, сертифікації та якості» (ДП «</w:t>
      </w:r>
      <w:proofErr w:type="spellStart"/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УкрНДНЦ</w:t>
      </w:r>
      <w:proofErr w:type="spellEnd"/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 xml:space="preserve">») від 01 липня 2020 року № 144 «Державна уніфікована система документації. Уніфікована система організаційно-розпорядчої документації. Вимоги до оформлення документів» та Міністерства розвитку економіки, торгівлі та сільського господарства України від 12 березня 2021 року № 526 «Про затвердження національного класифікатора НК 010:2021 та скасування національного класифікатора ДК 010-98», згідно протоколу засідання експертної комісії Чернівецької гімназії №6 «Берегиня» 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.12.202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року № 1 щодо схвалення проєкту номенклатури закладу, а також з метою встановлення у закладі єдиного порядку формування справ, забезпечення їх обліку, оперативного пошуку документів за їх змістом і видом, визначення строків зберігання справ, посилення персональної відповідальності працівників за належну організацію роботи зі службовою кореспонденцією та діловими паперами,</w:t>
      </w:r>
    </w:p>
    <w:p w:rsidR="0064462F" w:rsidRPr="00DB55C9" w:rsidRDefault="0064462F" w:rsidP="00B92B10">
      <w:pPr>
        <w:autoSpaceDE w:val="0"/>
        <w:spacing w:before="120" w:after="24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B55C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НАКАЗУЮ:  </w:t>
      </w:r>
    </w:p>
    <w:p w:rsidR="0064462F" w:rsidRPr="00DB55C9" w:rsidRDefault="0064462F" w:rsidP="0064462F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1. Затвердити номенклатуру справ Чернівецької гімназії №6 «Берегиня»  Чернівецької міської ради  області на 202</w:t>
      </w:r>
      <w:r w:rsidR="00B92B10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 (додається) та ввести її в дію із 01 січня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року.</w:t>
      </w:r>
    </w:p>
    <w:p w:rsidR="0064462F" w:rsidRPr="00DB55C9" w:rsidRDefault="0064462F" w:rsidP="0064462F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2. Працівникам закладу, відповідальним за формування та зберігання справ закладу забезпечити:</w:t>
      </w:r>
    </w:p>
    <w:p w:rsidR="0064462F" w:rsidRDefault="0064462F" w:rsidP="0064462F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  <w:sectPr w:rsidR="0064462F" w:rsidSect="001438B7">
          <w:headerReference w:type="default" r:id="rId6"/>
          <w:type w:val="continuous"/>
          <w:pgSz w:w="11906" w:h="16838"/>
          <w:pgMar w:top="567" w:right="850" w:bottom="567" w:left="1418" w:header="709" w:footer="709" w:gutter="0"/>
          <w:cols w:space="708"/>
          <w:titlePg/>
          <w:docGrid w:linePitch="360"/>
        </w:sectPr>
      </w:pP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 xml:space="preserve">1) </w:t>
      </w:r>
      <w:r w:rsidR="00B92B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упорядкування справ відповідно до затвердженої номенклатури справ на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рік; до 31.01.202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р.</w:t>
      </w:r>
    </w:p>
    <w:p w:rsidR="0064462F" w:rsidRPr="00DB55C9" w:rsidRDefault="0064462F" w:rsidP="0064462F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2) ведення справ згідно з функціональними обов’язками відповідно до затвердженої номенклатури справ; упродовж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</w:p>
    <w:p w:rsidR="0064462F" w:rsidRPr="00DB55C9" w:rsidRDefault="0064462F" w:rsidP="0064462F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3) збереження справ на робочому місці під час їх ведення. упродовж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 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року</w:t>
      </w:r>
    </w:p>
    <w:p w:rsidR="0064462F" w:rsidRDefault="0064462F" w:rsidP="0064462F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Заступникам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директора з НВР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ЯКУБЧАК Л.М. та ДРЕБОТ Н.В., відповідальні</w:t>
      </w:r>
    </w:p>
    <w:p w:rsidR="0064462F" w:rsidRPr="00DB55C9" w:rsidRDefault="0064462F" w:rsidP="0064462F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 організацію діловодства у гімназії №6 «Берегиня», вихователю-методисту дошкільного підрозділу П</w:t>
      </w:r>
      <w:r w:rsidR="00B92B10" w:rsidRPr="00DB55C9">
        <w:rPr>
          <w:rFonts w:ascii="Times New Roman" w:hAnsi="Times New Roman"/>
          <w:color w:val="000000"/>
          <w:sz w:val="28"/>
          <w:szCs w:val="28"/>
          <w:lang w:val="uk-UA"/>
        </w:rPr>
        <w:t>АВЛЮК</w:t>
      </w:r>
      <w:r w:rsidR="00B92B10">
        <w:rPr>
          <w:rFonts w:ascii="Times New Roman" w:hAnsi="Times New Roman"/>
          <w:color w:val="000000"/>
          <w:sz w:val="28"/>
          <w:szCs w:val="28"/>
          <w:lang w:val="uk-UA"/>
        </w:rPr>
        <w:t xml:space="preserve"> С.А. \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та секретарю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СУХАР Є.Ю, відповідальні</w:t>
      </w: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архів, забезпечити надання працівникам закладу для використання у роботі засвідчені в установленому порядку витяги з відповідних розділів затвердженої номенклатури справ закладу.</w:t>
      </w:r>
    </w:p>
    <w:p w:rsidR="0064462F" w:rsidRPr="00DB55C9" w:rsidRDefault="0064462F" w:rsidP="0064462F">
      <w:pPr>
        <w:autoSpaceDE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55C9"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наказу залишаю за собою.</w:t>
      </w:r>
    </w:p>
    <w:p w:rsidR="0064462F" w:rsidRPr="00DB55C9" w:rsidRDefault="0064462F" w:rsidP="0064462F">
      <w:pPr>
        <w:autoSpaceDE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64462F" w:rsidRPr="00DB55C9" w:rsidRDefault="0064462F" w:rsidP="0064462F">
      <w:pPr>
        <w:widowControl w:val="0"/>
        <w:tabs>
          <w:tab w:val="left" w:pos="4680"/>
          <w:tab w:val="left" w:pos="6804"/>
        </w:tabs>
        <w:suppressAutoHyphens/>
        <w:jc w:val="both"/>
        <w:rPr>
          <w:rFonts w:ascii="Times New Roman" w:eastAsia="Lucida Sans Unicode" w:hAnsi="Times New Roman"/>
          <w:b/>
          <w:kern w:val="2"/>
          <w:sz w:val="28"/>
          <w:szCs w:val="28"/>
          <w:lang w:val="uk-UA" w:eastAsia="zh-CN"/>
        </w:rPr>
      </w:pPr>
      <w:r w:rsidRPr="00DB55C9">
        <w:rPr>
          <w:rFonts w:ascii="Times New Roman" w:eastAsia="Lucida Sans Unicode" w:hAnsi="Times New Roman"/>
          <w:b/>
          <w:kern w:val="2"/>
          <w:sz w:val="28"/>
          <w:szCs w:val="28"/>
          <w:lang w:val="ru-RU" w:eastAsia="zh-CN"/>
        </w:rPr>
        <w:t xml:space="preserve">Директор </w:t>
      </w:r>
      <w:r w:rsidRPr="00DB55C9">
        <w:rPr>
          <w:rFonts w:ascii="Times New Roman" w:eastAsia="Lucida Sans Unicode" w:hAnsi="Times New Roman"/>
          <w:b/>
          <w:kern w:val="2"/>
          <w:sz w:val="28"/>
          <w:szCs w:val="28"/>
          <w:lang w:val="uk-UA" w:eastAsia="zh-CN"/>
        </w:rPr>
        <w:t xml:space="preserve">                                                                                     Галина КАПУСТЯК</w:t>
      </w:r>
    </w:p>
    <w:p w:rsidR="00B92B10" w:rsidRDefault="00B92B10" w:rsidP="0064462F">
      <w:pPr>
        <w:widowControl w:val="0"/>
        <w:tabs>
          <w:tab w:val="left" w:pos="0"/>
        </w:tabs>
        <w:suppressAutoHyphens/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</w:pPr>
    </w:p>
    <w:p w:rsidR="0064462F" w:rsidRPr="00DB55C9" w:rsidRDefault="0064462F" w:rsidP="0064462F">
      <w:pPr>
        <w:widowControl w:val="0"/>
        <w:tabs>
          <w:tab w:val="left" w:pos="0"/>
        </w:tabs>
        <w:suppressAutoHyphens/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</w:pPr>
      <w:r w:rsidRPr="00DB55C9">
        <w:rPr>
          <w:rFonts w:ascii="Times New Roman" w:eastAsia="Lucida Sans Unicode" w:hAnsi="Times New Roman"/>
          <w:kern w:val="2"/>
          <w:sz w:val="28"/>
          <w:szCs w:val="28"/>
          <w:lang w:val="ru-RU" w:eastAsia="zh-CN"/>
        </w:rPr>
        <w:t xml:space="preserve"> </w:t>
      </w:r>
      <w:r w:rsidRPr="00DB55C9"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  <w:t>З наказом ознайомлено:</w:t>
      </w:r>
    </w:p>
    <w:p w:rsidR="0064462F" w:rsidRDefault="0064462F" w:rsidP="0064462F">
      <w:pPr>
        <w:widowControl w:val="0"/>
        <w:tabs>
          <w:tab w:val="left" w:pos="0"/>
        </w:tabs>
        <w:suppressAutoHyphens/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  <w:t>Якубчак Л</w:t>
      </w:r>
      <w:r w:rsidRPr="00DB55C9"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  <w:t>.</w:t>
      </w:r>
      <w:r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  <w:t>М.</w:t>
      </w:r>
    </w:p>
    <w:p w:rsidR="0064462F" w:rsidRPr="00DB55C9" w:rsidRDefault="0064462F" w:rsidP="0064462F">
      <w:pPr>
        <w:widowControl w:val="0"/>
        <w:tabs>
          <w:tab w:val="left" w:pos="0"/>
        </w:tabs>
        <w:suppressAutoHyphens/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  <w:t>Дребот Н.В.</w:t>
      </w:r>
    </w:p>
    <w:p w:rsidR="0064462F" w:rsidRDefault="0064462F" w:rsidP="0064462F">
      <w:pPr>
        <w:widowControl w:val="0"/>
        <w:tabs>
          <w:tab w:val="left" w:pos="0"/>
        </w:tabs>
        <w:suppressAutoHyphens/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</w:pPr>
      <w:r w:rsidRPr="00DB55C9"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  <w:t>Павлюк С.</w:t>
      </w:r>
      <w:r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  <w:t>А.</w:t>
      </w:r>
    </w:p>
    <w:p w:rsidR="0064462F" w:rsidRPr="00DB55C9" w:rsidRDefault="0064462F" w:rsidP="0064462F">
      <w:pPr>
        <w:widowControl w:val="0"/>
        <w:tabs>
          <w:tab w:val="left" w:pos="0"/>
        </w:tabs>
        <w:suppressAutoHyphens/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uk-UA" w:eastAsia="zh-CN"/>
        </w:rPr>
        <w:t>Сухар Є.Ю.</w:t>
      </w:r>
    </w:p>
    <w:p w:rsidR="00340B62" w:rsidRPr="0064462F" w:rsidRDefault="00340B62" w:rsidP="0064462F">
      <w:pPr>
        <w:rPr>
          <w:lang w:val="ru-RU"/>
        </w:rPr>
      </w:pPr>
    </w:p>
    <w:sectPr w:rsidR="00340B62" w:rsidRPr="0064462F" w:rsidSect="0064462F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7B" w:rsidRDefault="00800F7B">
      <w:r>
        <w:separator/>
      </w:r>
    </w:p>
  </w:endnote>
  <w:endnote w:type="continuationSeparator" w:id="0">
    <w:p w:rsidR="00800F7B" w:rsidRDefault="0080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7B" w:rsidRDefault="00800F7B">
      <w:r>
        <w:separator/>
      </w:r>
    </w:p>
  </w:footnote>
  <w:footnote w:type="continuationSeparator" w:id="0">
    <w:p w:rsidR="00800F7B" w:rsidRDefault="0080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49" w:rsidRDefault="00800F7B">
    <w:pPr>
      <w:pStyle w:val="a3"/>
      <w:jc w:val="right"/>
    </w:pPr>
  </w:p>
  <w:p w:rsidR="005A4049" w:rsidRDefault="00800F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5A"/>
    <w:rsid w:val="00340B62"/>
    <w:rsid w:val="0064462F"/>
    <w:rsid w:val="00671A7A"/>
    <w:rsid w:val="007B7F5A"/>
    <w:rsid w:val="00800F7B"/>
    <w:rsid w:val="00941A3C"/>
    <w:rsid w:val="00AF7D10"/>
    <w:rsid w:val="00B92B10"/>
    <w:rsid w:val="00BB74F7"/>
    <w:rsid w:val="00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32F9"/>
  <w15:chartTrackingRefBased/>
  <w15:docId w15:val="{6CAC1BCA-89D0-49A2-9382-E959B8C9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6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64462F"/>
    <w:rPr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92B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B1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2024-12-16T07:39:00Z</cp:lastPrinted>
  <dcterms:created xsi:type="dcterms:W3CDTF">2024-12-16T07:25:00Z</dcterms:created>
  <dcterms:modified xsi:type="dcterms:W3CDTF">2025-01-03T09:57:00Z</dcterms:modified>
</cp:coreProperties>
</file>