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F" w:rsidRDefault="001A0ACF" w:rsidP="001A0ACF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1A0ACF" w:rsidRDefault="001A0ACF" w:rsidP="001A0ACF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1A0ACF" w:rsidRDefault="001A0ACF" w:rsidP="001A0ACF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1A0ACF" w:rsidRDefault="001A0ACF" w:rsidP="001A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A0ACF" w:rsidRDefault="001A0ACF" w:rsidP="001A0A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№80</w:t>
      </w:r>
    </w:p>
    <w:p w:rsidR="001A0ACF" w:rsidRDefault="001A0ACF" w:rsidP="001A0A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тимчасове переведення </w:t>
      </w:r>
    </w:p>
    <w:p w:rsidR="001A0ACF" w:rsidRDefault="001A0ACF" w:rsidP="001A0A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1 - 9 класів</w:t>
      </w:r>
    </w:p>
    <w:p w:rsidR="001A0ACF" w:rsidRDefault="001A0ACF" w:rsidP="001A0A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навчання з використанням</w:t>
      </w:r>
    </w:p>
    <w:p w:rsidR="001A0ACF" w:rsidRDefault="001A0ACF" w:rsidP="001A0A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дистанційного навчання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Відповідно до «Комплексного плану організаційних, профілактичних,та протиепідемічних заходів, спрямованих на попередження, локалізацію та ліквідацію масових захворювань на грип та гострі респіраторні вірусні інфекції в епідемічний сезон 2024-2025 років» від 25.09.2024р,   у зв’язку з перевищенням  епідемічного порогу в 1 - 9 класах, та з метою попередження епідемії вірусних інфекцій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НАКАЗУЮ:</w:t>
      </w:r>
    </w:p>
    <w:p w:rsidR="001A0ACF" w:rsidRDefault="001A0ACF" w:rsidP="001A0AC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 учнів 1- 9-их  класів, до зменшення рівня захворюваності.</w:t>
      </w:r>
    </w:p>
    <w:p w:rsidR="001A0ACF" w:rsidRDefault="001A0ACF" w:rsidP="001A0AC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Класним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керівникам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1 – 9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-их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,: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батькі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 Провести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бесіди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Учителям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предметникам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розкладом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сервісів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Zoom</w:t>
      </w:r>
      <w:r w:rsidRPr="001A0A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WchatsApp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Санітарного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регламенту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зазначати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синхронний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асинхронний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занять.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батькам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комп’ютерної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Заступникам директора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з НВР Якубчак Л.М та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Дребот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Н.В.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особистий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ущільнення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4.4.Контролювати рівень захворюваності учнів у закладі</w:t>
      </w:r>
    </w:p>
    <w:p w:rsidR="001A0ACF" w:rsidRDefault="001A0ACF" w:rsidP="001A0ACF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A0ACF" w:rsidRDefault="001A0ACF" w:rsidP="001A0AC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</w:t>
      </w:r>
    </w:p>
    <w:p w:rsidR="001A0ACF" w:rsidRDefault="001A0ACF" w:rsidP="001A0AC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1A0ACF" w:rsidRDefault="001A0ACF" w:rsidP="001A0AC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Леся ЯКУБЧАК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Неля ДРЕБОТ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Аліна КУЗНЯК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Альона ГОРДІЙЧУК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Марія ГАМАЛЬ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Руслана ВИШНЬОВСЬКА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Олександр ХАБАЙЛО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Віктор ТОКАРЮК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Юрій НИКИФОРЕЦЬ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Василь МОРАР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Володимир КОСТАЩУК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Марина ХАРИТОН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Микола СІРИК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 xml:space="preserve">Наталія </w:t>
      </w:r>
      <w:proofErr w:type="spellStart"/>
      <w:r w:rsidRPr="001A0ACF">
        <w:rPr>
          <w:rFonts w:ascii="Times New Roman" w:hAnsi="Times New Roman" w:cs="Times New Roman"/>
          <w:sz w:val="24"/>
          <w:szCs w:val="24"/>
          <w:lang w:val="uk-UA"/>
        </w:rPr>
        <w:t>КОЗЛОВСЬКА</w:t>
      </w:r>
      <w:proofErr w:type="spellEnd"/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Наталія УКРАЇНЕЦЬ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0ACF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Pr="001A0ACF">
        <w:rPr>
          <w:rFonts w:ascii="Times New Roman" w:hAnsi="Times New Roman" w:cs="Times New Roman"/>
          <w:sz w:val="24"/>
          <w:szCs w:val="24"/>
          <w:lang w:val="uk-UA"/>
        </w:rPr>
        <w:t xml:space="preserve"> СЕМЕНЮК</w:t>
      </w:r>
    </w:p>
    <w:p w:rsidR="001A0ACF" w:rsidRPr="001A0ACF" w:rsidRDefault="001A0ACF" w:rsidP="001A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0ACF">
        <w:rPr>
          <w:rFonts w:ascii="Times New Roman" w:hAnsi="Times New Roman" w:cs="Times New Roman"/>
          <w:sz w:val="24"/>
          <w:szCs w:val="24"/>
          <w:lang w:val="uk-UA"/>
        </w:rPr>
        <w:t>Крістіна</w:t>
      </w:r>
      <w:proofErr w:type="spellEnd"/>
      <w:r w:rsidRPr="001A0ACF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p w:rsidR="001A0ACF" w:rsidRPr="001A0ACF" w:rsidRDefault="001A0ACF">
      <w:pPr>
        <w:rPr>
          <w:rFonts w:ascii="Times New Roman" w:hAnsi="Times New Roman" w:cs="Times New Roman"/>
          <w:sz w:val="28"/>
          <w:lang w:val="uk-UA"/>
        </w:rPr>
      </w:pPr>
      <w:r w:rsidRPr="001A0ACF">
        <w:rPr>
          <w:rFonts w:ascii="Times New Roman" w:hAnsi="Times New Roman" w:cs="Times New Roman"/>
          <w:sz w:val="24"/>
          <w:szCs w:val="24"/>
          <w:lang w:val="uk-UA"/>
        </w:rPr>
        <w:t>Інна РЕДЬКА</w:t>
      </w:r>
    </w:p>
    <w:sectPr w:rsidR="001A0ACF" w:rsidRPr="001A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ACF"/>
    <w:rsid w:val="001A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3</cp:revision>
  <dcterms:created xsi:type="dcterms:W3CDTF">2025-02-25T09:25:00Z</dcterms:created>
  <dcterms:modified xsi:type="dcterms:W3CDTF">2025-02-25T09:30:00Z</dcterms:modified>
</cp:coreProperties>
</file>