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B" w:rsidRDefault="0045141B" w:rsidP="0045141B">
      <w:pPr>
        <w:keepNext/>
        <w:tabs>
          <w:tab w:val="left" w:pos="8280"/>
        </w:tabs>
        <w:ind w:right="26"/>
        <w:jc w:val="center"/>
        <w:outlineLvl w:val="3"/>
        <w:rPr>
          <w:b/>
          <w:lang w:eastAsia="ru-RU"/>
        </w:rPr>
      </w:pPr>
      <w:r>
        <w:rPr>
          <w:b/>
          <w:lang w:eastAsia="ru-RU"/>
        </w:rPr>
        <w:t>УКРАЇНА</w:t>
      </w:r>
    </w:p>
    <w:p w:rsidR="0045141B" w:rsidRDefault="0045141B" w:rsidP="0045141B">
      <w:pPr>
        <w:keepNext/>
        <w:tabs>
          <w:tab w:val="left" w:pos="8280"/>
        </w:tabs>
        <w:ind w:right="26"/>
        <w:jc w:val="center"/>
        <w:outlineLvl w:val="3"/>
        <w:rPr>
          <w:b/>
          <w:sz w:val="24"/>
          <w:szCs w:val="24"/>
          <w:u w:val="single"/>
          <w:lang w:eastAsia="ru-RU"/>
        </w:rPr>
      </w:pPr>
      <w:r>
        <w:rPr>
          <w:b/>
          <w:szCs w:val="24"/>
          <w:lang w:eastAsia="ru-RU"/>
        </w:rPr>
        <w:t>Чернівецька міська рада</w:t>
      </w:r>
    </w:p>
    <w:p w:rsidR="0045141B" w:rsidRDefault="0045141B" w:rsidP="0045141B">
      <w:pPr>
        <w:keepNext/>
        <w:tabs>
          <w:tab w:val="left" w:pos="8280"/>
        </w:tabs>
        <w:ind w:right="26"/>
        <w:jc w:val="center"/>
        <w:outlineLvl w:val="3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ЧЕРНІВЕЦЬКА ГІМНАЗІЯ № 6 «БЕРЕГИНЯ»</w:t>
      </w:r>
    </w:p>
    <w:p w:rsidR="0045141B" w:rsidRDefault="0045141B" w:rsidP="0045141B">
      <w:pPr>
        <w:spacing w:after="160" w:line="256" w:lineRule="auto"/>
        <w:jc w:val="center"/>
        <w:rPr>
          <w:rFonts w:eastAsia="Calibri"/>
          <w:b/>
          <w:sz w:val="8"/>
          <w:lang w:eastAsia="en-US"/>
        </w:rPr>
      </w:pPr>
    </w:p>
    <w:p w:rsidR="0045141B" w:rsidRDefault="0045141B" w:rsidP="0045141B">
      <w:pPr>
        <w:spacing w:after="160" w:line="25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НАКАЗ</w:t>
      </w:r>
    </w:p>
    <w:p w:rsidR="0045141B" w:rsidRDefault="00F50422" w:rsidP="0045141B">
      <w:pPr>
        <w:rPr>
          <w:b/>
        </w:rPr>
      </w:pPr>
      <w:r>
        <w:rPr>
          <w:b/>
        </w:rPr>
        <w:t>18</w:t>
      </w:r>
      <w:r w:rsidR="0045141B">
        <w:rPr>
          <w:b/>
        </w:rPr>
        <w:t xml:space="preserve">.09.2024 р.                                                                                            № </w:t>
      </w:r>
      <w:r>
        <w:rPr>
          <w:b/>
        </w:rPr>
        <w:t>330</w:t>
      </w:r>
    </w:p>
    <w:p w:rsidR="00C9454E" w:rsidRDefault="00C9454E" w:rsidP="00C9454E">
      <w:pPr>
        <w:ind w:right="-159"/>
        <w:jc w:val="both"/>
        <w:rPr>
          <w:b/>
        </w:rPr>
      </w:pPr>
    </w:p>
    <w:p w:rsidR="00C9454E" w:rsidRDefault="00C9454E" w:rsidP="00F50422">
      <w:pPr>
        <w:ind w:right="-159"/>
        <w:jc w:val="center"/>
        <w:rPr>
          <w:b/>
        </w:rPr>
      </w:pPr>
      <w:r w:rsidRPr="00D95857">
        <w:rPr>
          <w:b/>
        </w:rPr>
        <w:t>Про</w:t>
      </w:r>
      <w:r>
        <w:rPr>
          <w:b/>
        </w:rPr>
        <w:t xml:space="preserve"> створення атестаційної комісії для</w:t>
      </w:r>
      <w:r w:rsidR="00F50422">
        <w:rPr>
          <w:b/>
        </w:rPr>
        <w:t xml:space="preserve"> </w:t>
      </w:r>
      <w:r>
        <w:rPr>
          <w:b/>
        </w:rPr>
        <w:t>проведення атестації педагогічних працівників</w:t>
      </w:r>
      <w:r w:rsidR="00F50422">
        <w:rPr>
          <w:b/>
        </w:rPr>
        <w:t xml:space="preserve"> </w:t>
      </w:r>
      <w:r>
        <w:rPr>
          <w:b/>
        </w:rPr>
        <w:t>Чернівецької гі</w:t>
      </w:r>
      <w:bookmarkStart w:id="0" w:name="_GoBack"/>
      <w:bookmarkEnd w:id="0"/>
      <w:r>
        <w:rPr>
          <w:b/>
        </w:rPr>
        <w:t>мназії №6 «Берегиня»</w:t>
      </w:r>
    </w:p>
    <w:p w:rsidR="00C9454E" w:rsidRDefault="00C9454E" w:rsidP="00F50422">
      <w:pPr>
        <w:ind w:right="-159"/>
        <w:jc w:val="center"/>
        <w:rPr>
          <w:b/>
        </w:rPr>
      </w:pPr>
      <w:r>
        <w:rPr>
          <w:b/>
        </w:rPr>
        <w:t xml:space="preserve">у 2024/2025 </w:t>
      </w:r>
      <w:proofErr w:type="spellStart"/>
      <w:r w:rsidRPr="00D95857">
        <w:rPr>
          <w:b/>
        </w:rPr>
        <w:t>н</w:t>
      </w:r>
      <w:r>
        <w:rPr>
          <w:b/>
        </w:rPr>
        <w:t>.</w:t>
      </w:r>
      <w:r w:rsidRPr="00D95857">
        <w:rPr>
          <w:b/>
        </w:rPr>
        <w:t>р</w:t>
      </w:r>
      <w:proofErr w:type="spellEnd"/>
      <w:r>
        <w:rPr>
          <w:b/>
        </w:rPr>
        <w:t>.</w:t>
      </w:r>
    </w:p>
    <w:p w:rsidR="00C9454E" w:rsidRDefault="00C9454E" w:rsidP="00F50422">
      <w:pPr>
        <w:ind w:right="-159"/>
        <w:jc w:val="center"/>
        <w:rPr>
          <w:b/>
        </w:rPr>
      </w:pPr>
    </w:p>
    <w:p w:rsidR="00C9454E" w:rsidRDefault="00C9454E" w:rsidP="00C9454E">
      <w:pPr>
        <w:ind w:right="50"/>
        <w:jc w:val="both"/>
      </w:pPr>
      <w:r w:rsidRPr="00B2737F">
        <w:t xml:space="preserve">        Відповідно до статті 50 Закону України «Про освіту»,  статті 32 Закону України «Про дошкільну освіту», статті 48 «Про повну загальну середню освіту», ста</w:t>
      </w:r>
      <w:r>
        <w:t>тті 25 «Про позашкільну освіту»;</w:t>
      </w:r>
      <w:r w:rsidRPr="00B2737F">
        <w:t xml:space="preserve"> </w:t>
      </w:r>
      <w:r>
        <w:t>вимог П</w:t>
      </w:r>
      <w:r w:rsidRPr="00B2737F">
        <w:t>оложення про атестацію педагогічних працівників, затвердженого наказом Міністерст</w:t>
      </w:r>
      <w:r>
        <w:t>ва освіти і науки України від 09.</w:t>
      </w:r>
      <w:r w:rsidRPr="00B2737F">
        <w:t>0</w:t>
      </w:r>
      <w:r>
        <w:t>9.2022 №8</w:t>
      </w:r>
      <w:r w:rsidRPr="00B2737F">
        <w:t>0</w:t>
      </w:r>
      <w:r>
        <w:t>5</w:t>
      </w:r>
      <w:r w:rsidRPr="00B2737F">
        <w:t>, зареєстрованого в</w:t>
      </w:r>
      <w:r>
        <w:t xml:space="preserve"> Міністерстві юстиції України 21.12.2022 за №1649/38985;</w:t>
      </w:r>
      <w:r w:rsidRPr="00B2737F">
        <w:t xml:space="preserve"> Положення про психологічну службу у системі освіти України від 22.05.2018 №509, зареєстрованого в Міністерстві юстиції Ук</w:t>
      </w:r>
      <w:r>
        <w:t>раїни 31.07.2018 за № 885/32337;</w:t>
      </w:r>
      <w:r w:rsidRPr="00B2737F">
        <w:t xml:space="preserve"> </w:t>
      </w:r>
      <w:r>
        <w:t xml:space="preserve">Порядку підвищення кваліфікації педагогічних та науково-педагогічних працівників, затвердженого постановою Кабінету Міністрів України від 21.08.2019  №800; </w:t>
      </w:r>
      <w:r w:rsidRPr="009225BC">
        <w:rPr>
          <w:shd w:val="clear" w:color="auto" w:fill="FFFFFF"/>
        </w:rPr>
        <w:t xml:space="preserve">Професійних стандартів «Керівник (директор) закладу загальної середньої освіти», затвердженого наказом Міністерства розвитку економіки, торгівлі та сільського господарства </w:t>
      </w:r>
      <w:r w:rsidRPr="009225BC">
        <w:rPr>
          <w:bCs/>
          <w:shd w:val="clear" w:color="auto" w:fill="FFFFFF"/>
        </w:rPr>
        <w:t xml:space="preserve">від 17.09.2021 №568-21, </w:t>
      </w:r>
      <w:r w:rsidRPr="009225BC">
        <w:rPr>
          <w:shd w:val="clear" w:color="auto" w:fill="FFFFFF"/>
        </w:rPr>
        <w:t xml:space="preserve">«Керівник (директор) закладу дошкільної освіти», затвердженого наказом Міністерства розвитку економіки, торгівлі та сільського господарства </w:t>
      </w:r>
      <w:r w:rsidRPr="009225BC">
        <w:rPr>
          <w:bCs/>
          <w:shd w:val="clear" w:color="auto" w:fill="FFFFFF"/>
        </w:rPr>
        <w:t xml:space="preserve">від 28.09.2021 № 620-21, </w:t>
      </w:r>
      <w:r w:rsidRPr="009225BC">
        <w:rPr>
          <w:lang w:eastAsia="ru-RU"/>
        </w:rPr>
        <w:t xml:space="preserve">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спеціаліста)» від 23.12.2020 №2736, </w:t>
      </w:r>
      <w:r w:rsidRPr="009225BC">
        <w:rPr>
          <w:shd w:val="clear" w:color="auto" w:fill="FFFFFF"/>
        </w:rPr>
        <w:t xml:space="preserve"> «Вихователь закладу дошкільної освіти», затвердженого наказом Міністерства розвитку економіки, торгівлі та сільського господарства </w:t>
      </w:r>
      <w:r w:rsidRPr="009225BC">
        <w:rPr>
          <w:bCs/>
          <w:shd w:val="clear" w:color="auto" w:fill="FFFFFF"/>
        </w:rPr>
        <w:t xml:space="preserve">від 19.10.2021 № 775-21, </w:t>
      </w:r>
      <w:r w:rsidRPr="009225BC">
        <w:rPr>
          <w:shd w:val="clear" w:color="auto" w:fill="FFFFFF"/>
        </w:rPr>
        <w:t>«</w:t>
      </w:r>
      <w:r w:rsidRPr="009225BC">
        <w:rPr>
          <w:bCs/>
          <w:shd w:val="clear" w:color="auto" w:fill="FFFFFF"/>
        </w:rPr>
        <w:t>Практичний психолог закладу освіти</w:t>
      </w:r>
      <w:r w:rsidRPr="009225BC">
        <w:rPr>
          <w:lang w:eastAsia="ru-RU"/>
        </w:rPr>
        <w:t xml:space="preserve">», </w:t>
      </w:r>
      <w:r w:rsidRPr="009225BC">
        <w:rPr>
          <w:bCs/>
          <w:shd w:val="clear" w:color="auto" w:fill="FFFFFF"/>
        </w:rPr>
        <w:t xml:space="preserve">затвердженого наказом </w:t>
      </w:r>
      <w:r w:rsidRPr="009225BC">
        <w:rPr>
          <w:shd w:val="clear" w:color="auto" w:fill="FFFFFF"/>
        </w:rPr>
        <w:t>Міністерства розвитку економіки, торгівлі та сільського господарства</w:t>
      </w:r>
      <w:r w:rsidRPr="009225BC">
        <w:rPr>
          <w:bCs/>
          <w:shd w:val="clear" w:color="auto" w:fill="FFFFFF"/>
        </w:rPr>
        <w:t xml:space="preserve"> від 24.11.2020 №2425;</w:t>
      </w:r>
      <w:r>
        <w:rPr>
          <w:bCs/>
          <w:color w:val="FF0000"/>
          <w:shd w:val="clear" w:color="auto" w:fill="FFFFFF"/>
        </w:rPr>
        <w:t xml:space="preserve"> </w:t>
      </w:r>
      <w:r w:rsidRPr="00B2737F">
        <w:rPr>
          <w:lang w:eastAsia="ru-RU"/>
        </w:rPr>
        <w:t xml:space="preserve">Положення про сертифікацію педагогічних працівників від 27.12.2018 №1190 (в редакції постанови Кабінету Міністрів України від 24.12.2019 №1094) </w:t>
      </w:r>
      <w:r w:rsidRPr="00B2737F">
        <w:t>та з мет</w:t>
      </w:r>
      <w:r>
        <w:t>ою стимулювання</w:t>
      </w:r>
      <w:r w:rsidRPr="00B2737F">
        <w:t xml:space="preserve"> безперервного підвищення рівня професійної компетентності педагогічних п</w:t>
      </w:r>
      <w:r>
        <w:t xml:space="preserve">рацівників </w:t>
      </w:r>
      <w:r w:rsidR="00F50422">
        <w:t>Чернівецької гімназії №6 «</w:t>
      </w:r>
      <w:proofErr w:type="spellStart"/>
      <w:r w:rsidR="00F50422">
        <w:t>Берегиня»</w:t>
      </w:r>
      <w:proofErr w:type="spellEnd"/>
    </w:p>
    <w:p w:rsidR="00DA7A78" w:rsidRDefault="00DA7A78" w:rsidP="00DA7A78">
      <w:pPr>
        <w:shd w:val="clear" w:color="auto" w:fill="FFFFFF"/>
        <w:jc w:val="both"/>
        <w:rPr>
          <w:b/>
        </w:rPr>
      </w:pPr>
      <w:r w:rsidRPr="00B2737F">
        <w:rPr>
          <w:b/>
        </w:rPr>
        <w:t>НАКАЗУЮ:</w:t>
      </w:r>
    </w:p>
    <w:p w:rsidR="00DA7A78" w:rsidRDefault="00DA7A78" w:rsidP="00DA7A78">
      <w:pPr>
        <w:shd w:val="clear" w:color="auto" w:fill="FFFFFF"/>
        <w:jc w:val="both"/>
        <w:rPr>
          <w:b/>
          <w:color w:val="000000"/>
        </w:rPr>
      </w:pPr>
      <w:r w:rsidRPr="00D539BE">
        <w:rPr>
          <w:color w:val="000000"/>
        </w:rPr>
        <w:t xml:space="preserve">1. </w:t>
      </w:r>
      <w:r>
        <w:rPr>
          <w:color w:val="000000"/>
        </w:rPr>
        <w:t>С</w:t>
      </w:r>
      <w:r w:rsidRPr="00D539BE">
        <w:rPr>
          <w:color w:val="000000"/>
        </w:rPr>
        <w:t xml:space="preserve">творити атестаційну </w:t>
      </w:r>
      <w:r>
        <w:rPr>
          <w:color w:val="000000"/>
        </w:rPr>
        <w:t xml:space="preserve">комісію </w:t>
      </w:r>
      <w:r w:rsidRPr="00D539BE">
        <w:rPr>
          <w:color w:val="000000"/>
        </w:rPr>
        <w:t xml:space="preserve">І рівня </w:t>
      </w:r>
      <w:r>
        <w:rPr>
          <w:color w:val="000000"/>
        </w:rPr>
        <w:t xml:space="preserve">Чернівецької гімназії №6 «Берегиня» Чернівецької міської ради </w:t>
      </w:r>
      <w:r w:rsidRPr="00D539BE">
        <w:rPr>
          <w:color w:val="000000"/>
        </w:rPr>
        <w:t xml:space="preserve">та затвердити </w:t>
      </w:r>
      <w:r>
        <w:rPr>
          <w:color w:val="000000"/>
        </w:rPr>
        <w:t xml:space="preserve">її персональний склад, що додаються. </w:t>
      </w:r>
      <w:r>
        <w:rPr>
          <w:b/>
          <w:color w:val="000000"/>
        </w:rPr>
        <w:t>(Додаток 1</w:t>
      </w:r>
      <w:r w:rsidRPr="009C208B">
        <w:rPr>
          <w:b/>
          <w:color w:val="000000"/>
        </w:rPr>
        <w:t>).</w:t>
      </w:r>
    </w:p>
    <w:p w:rsidR="00DA7A78" w:rsidRDefault="00DA7A78" w:rsidP="00DA7A78">
      <w:pPr>
        <w:shd w:val="clear" w:color="auto" w:fill="FFFFFF"/>
        <w:tabs>
          <w:tab w:val="left" w:pos="851"/>
        </w:tabs>
        <w:jc w:val="both"/>
        <w:rPr>
          <w:b/>
        </w:rPr>
      </w:pPr>
      <w:r>
        <w:rPr>
          <w:b/>
          <w:lang w:eastAsia="ru-RU"/>
        </w:rPr>
        <w:t>1. Атестаційній комісії Чернівецької гімназії №6 «Берегиня»</w:t>
      </w:r>
      <w:r w:rsidRPr="000F5F70">
        <w:rPr>
          <w:b/>
          <w:lang w:eastAsia="ru-RU"/>
        </w:rPr>
        <w:t>:</w:t>
      </w:r>
    </w:p>
    <w:p w:rsidR="00DA7A78" w:rsidRPr="00F10348" w:rsidRDefault="00DA7A78" w:rsidP="00DA7A78">
      <w:pPr>
        <w:ind w:right="50"/>
        <w:jc w:val="both"/>
        <w:rPr>
          <w:shd w:val="clear" w:color="auto" w:fill="FFFFFF"/>
        </w:rPr>
      </w:pPr>
      <w:r w:rsidRPr="00F603CD">
        <w:rPr>
          <w:b/>
          <w:lang w:eastAsia="ru-RU"/>
        </w:rPr>
        <w:t>1.1</w:t>
      </w:r>
      <w:r>
        <w:rPr>
          <w:lang w:eastAsia="ru-RU"/>
        </w:rPr>
        <w:t>.Неухильно дотримуватися вимог Положення про атестацію педагогічних працівників. Постійно</w:t>
      </w:r>
    </w:p>
    <w:p w:rsidR="00DA7A78" w:rsidRDefault="00DA7A78" w:rsidP="00DA7A78">
      <w:pPr>
        <w:shd w:val="clear" w:color="auto" w:fill="FFFFFF"/>
        <w:tabs>
          <w:tab w:val="left" w:pos="993"/>
        </w:tabs>
        <w:jc w:val="both"/>
        <w:rPr>
          <w:lang w:eastAsia="ru-RU"/>
        </w:rPr>
      </w:pPr>
      <w:r w:rsidRPr="004D01B3">
        <w:rPr>
          <w:b/>
          <w:lang w:eastAsia="ru-RU"/>
        </w:rPr>
        <w:t>1.2.</w:t>
      </w:r>
      <w:r w:rsidRPr="00124D4B">
        <w:rPr>
          <w:lang w:eastAsia="ru-RU"/>
        </w:rPr>
        <w:t xml:space="preserve">Урахувати </w:t>
      </w:r>
      <w:r w:rsidRPr="00124D4B">
        <w:rPr>
          <w:b/>
          <w:lang w:eastAsia="ru-RU"/>
        </w:rPr>
        <w:t>необхідні умови</w:t>
      </w:r>
      <w:r w:rsidRPr="00124D4B">
        <w:rPr>
          <w:lang w:eastAsia="ru-RU"/>
        </w:rPr>
        <w:t xml:space="preserve"> для атестації педагогічних працівників</w:t>
      </w:r>
      <w:r>
        <w:rPr>
          <w:lang w:eastAsia="ru-RU"/>
        </w:rPr>
        <w:t xml:space="preserve"> </w:t>
      </w:r>
      <w:r w:rsidRPr="00124D4B">
        <w:rPr>
          <w:lang w:eastAsia="ru-RU"/>
        </w:rPr>
        <w:t xml:space="preserve"> – проходження ними у міжатестаційний період </w:t>
      </w:r>
      <w:r w:rsidRPr="00124D4B">
        <w:rPr>
          <w:b/>
          <w:lang w:eastAsia="ru-RU"/>
        </w:rPr>
        <w:t>підвищення кваліфікації</w:t>
      </w:r>
      <w:r w:rsidRPr="00124D4B">
        <w:rPr>
          <w:lang w:eastAsia="ru-RU"/>
        </w:rPr>
        <w:t xml:space="preserve"> у порядку, визначеному законодавством:</w:t>
      </w:r>
    </w:p>
    <w:p w:rsidR="00DA7A78" w:rsidRDefault="00DA7A78" w:rsidP="00DA7A78">
      <w:pPr>
        <w:shd w:val="clear" w:color="auto" w:fill="FFFFFF"/>
        <w:tabs>
          <w:tab w:val="left" w:pos="993"/>
        </w:tabs>
        <w:jc w:val="both"/>
        <w:rPr>
          <w:lang w:eastAsia="ru-RU"/>
        </w:rPr>
      </w:pPr>
      <w:r>
        <w:rPr>
          <w:lang w:eastAsia="ru-RU"/>
        </w:rPr>
        <w:lastRenderedPageBreak/>
        <w:t xml:space="preserve"> - </w:t>
      </w:r>
      <w:r w:rsidRPr="00124D4B">
        <w:rPr>
          <w:b/>
          <w:lang w:eastAsia="ru-RU"/>
        </w:rPr>
        <w:t>безперервності,</w:t>
      </w:r>
      <w:r w:rsidRPr="00124D4B">
        <w:rPr>
          <w:lang w:eastAsia="ru-RU"/>
        </w:rPr>
        <w:t xml:space="preserve"> що передбачає щорічне підвищення кваліфікації;</w:t>
      </w:r>
    </w:p>
    <w:p w:rsidR="00DA7A78" w:rsidRDefault="00DA7A78" w:rsidP="00DA7A78">
      <w:pPr>
        <w:shd w:val="clear" w:color="auto" w:fill="FFFFFF"/>
        <w:tabs>
          <w:tab w:val="left" w:pos="993"/>
        </w:tabs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124D4B">
        <w:rPr>
          <w:b/>
          <w:lang w:eastAsia="ru-RU"/>
        </w:rPr>
        <w:t xml:space="preserve">свободи вибору </w:t>
      </w:r>
      <w:r w:rsidRPr="00124D4B">
        <w:rPr>
          <w:lang w:eastAsia="ru-RU"/>
        </w:rPr>
        <w:t>суб’єкта підвищення кваліфікації</w:t>
      </w:r>
      <w:r w:rsidRPr="00124D4B">
        <w:rPr>
          <w:b/>
          <w:lang w:eastAsia="ru-RU"/>
        </w:rPr>
        <w:t xml:space="preserve"> </w:t>
      </w:r>
      <w:r w:rsidRPr="00124D4B">
        <w:rPr>
          <w:lang w:eastAsia="ru-RU"/>
        </w:rPr>
        <w:t xml:space="preserve">(наявність ліцензії та/або провадження освітньої діяльності за акредитованою освітньою програмою, та/або освітня діяльність за </w:t>
      </w:r>
      <w:proofErr w:type="spellStart"/>
      <w:r w:rsidRPr="00124D4B">
        <w:rPr>
          <w:lang w:eastAsia="ru-RU"/>
        </w:rPr>
        <w:t>квед</w:t>
      </w:r>
      <w:proofErr w:type="spellEnd"/>
      <w:r w:rsidRPr="00124D4B">
        <w:rPr>
          <w:lang w:eastAsia="ru-RU"/>
        </w:rPr>
        <w:t xml:space="preserve"> 85.59 та необхідність схвалення педагогічною радою документів про проходження підвищення кваліфікації у інших суб’єктів підвищення кваліфікації);</w:t>
      </w:r>
    </w:p>
    <w:p w:rsidR="00DA7A78" w:rsidRDefault="00DA7A78" w:rsidP="00DA7A78">
      <w:pPr>
        <w:shd w:val="clear" w:color="auto" w:fill="FFFFFF"/>
        <w:tabs>
          <w:tab w:val="left" w:pos="993"/>
        </w:tabs>
        <w:jc w:val="both"/>
      </w:pPr>
      <w:r>
        <w:rPr>
          <w:lang w:eastAsia="ru-RU"/>
        </w:rPr>
        <w:t xml:space="preserve">- </w:t>
      </w:r>
      <w:r w:rsidRPr="00124D4B">
        <w:rPr>
          <w:b/>
        </w:rPr>
        <w:t>накопичувальної системи</w:t>
      </w:r>
      <w:r w:rsidRPr="00124D4B">
        <w:t>;</w:t>
      </w:r>
    </w:p>
    <w:p w:rsidR="00DA7A78" w:rsidRDefault="00DA7A78" w:rsidP="00DA7A78">
      <w:pPr>
        <w:shd w:val="clear" w:color="auto" w:fill="FFFFFF"/>
        <w:tabs>
          <w:tab w:val="left" w:pos="993"/>
        </w:tabs>
        <w:jc w:val="both"/>
      </w:pPr>
      <w:r>
        <w:t xml:space="preserve">- </w:t>
      </w:r>
      <w:r>
        <w:rPr>
          <w:b/>
        </w:rPr>
        <w:t xml:space="preserve">інклюзивного підходу до навчання </w:t>
      </w:r>
      <w:r w:rsidRPr="005E51A5">
        <w:t xml:space="preserve">(10% </w:t>
      </w:r>
      <w:r>
        <w:t>від загальної кількості годин);</w:t>
      </w:r>
    </w:p>
    <w:p w:rsidR="00DA7A78" w:rsidRPr="007E5A76" w:rsidRDefault="00DA7A78" w:rsidP="00DA7A78">
      <w:pPr>
        <w:shd w:val="clear" w:color="auto" w:fill="FFFFFF"/>
        <w:tabs>
          <w:tab w:val="left" w:pos="993"/>
        </w:tabs>
        <w:jc w:val="both"/>
        <w:rPr>
          <w:b/>
        </w:rPr>
      </w:pPr>
      <w:r>
        <w:t xml:space="preserve">- </w:t>
      </w:r>
      <w:r>
        <w:rPr>
          <w:b/>
          <w:shd w:val="clear" w:color="auto" w:fill="FFFFFF"/>
        </w:rPr>
        <w:t xml:space="preserve"> психологічна підтримка учасників</w:t>
      </w:r>
      <w:r w:rsidRPr="005D4AEC">
        <w:rPr>
          <w:b/>
          <w:shd w:val="clear" w:color="auto" w:fill="FFFFFF"/>
        </w:rPr>
        <w:t xml:space="preserve"> освітнього процесу</w:t>
      </w:r>
      <w:r w:rsidRPr="005D4AEC">
        <w:rPr>
          <w:shd w:val="clear" w:color="auto" w:fill="FFFFFF"/>
        </w:rPr>
        <w:t xml:space="preserve"> </w:t>
      </w:r>
      <w:r w:rsidRPr="005D4AEC">
        <w:t>(не менше 10% від загальної кількості годин).</w:t>
      </w:r>
      <w:r>
        <w:t xml:space="preserve"> </w:t>
      </w:r>
      <w:r w:rsidRPr="007E5A76">
        <w:rPr>
          <w:b/>
        </w:rPr>
        <w:t xml:space="preserve">Постійно </w:t>
      </w:r>
    </w:p>
    <w:p w:rsidR="00DA7A78" w:rsidRPr="00952DD4" w:rsidRDefault="00DA7A78" w:rsidP="00F50422">
      <w:pPr>
        <w:shd w:val="clear" w:color="auto" w:fill="FFFFFF"/>
        <w:tabs>
          <w:tab w:val="left" w:pos="1134"/>
        </w:tabs>
        <w:jc w:val="both"/>
        <w:rPr>
          <w:b/>
          <w:lang w:eastAsia="ru-RU"/>
        </w:rPr>
      </w:pPr>
      <w:r w:rsidRPr="00944015">
        <w:rPr>
          <w:b/>
        </w:rPr>
        <w:t>1.3.</w:t>
      </w:r>
      <w:r>
        <w:t xml:space="preserve"> Спрямувати управлінську діяльність на забезпечення організованого проведення атестації педагогічних працівників та посилити контроль за дотриманням нормативно-правових засад атестаційного процесу, за якістю оформлення атестаційних листів, відповідних наказів, звітної документації.</w:t>
      </w:r>
      <w:r w:rsidR="00F50422">
        <w:t xml:space="preserve"> </w:t>
      </w:r>
      <w:r w:rsidR="00F50422">
        <w:rPr>
          <w:b/>
        </w:rPr>
        <w:t xml:space="preserve">Постійно </w:t>
      </w:r>
      <w:r w:rsidRPr="00952DD4">
        <w:rPr>
          <w:b/>
        </w:rPr>
        <w:t xml:space="preserve">                                    </w:t>
      </w:r>
    </w:p>
    <w:p w:rsidR="00DA7A78" w:rsidRDefault="00DA7A78" w:rsidP="00DA7A78">
      <w:pPr>
        <w:shd w:val="clear" w:color="auto" w:fill="FFFFFF"/>
        <w:tabs>
          <w:tab w:val="left" w:pos="142"/>
        </w:tabs>
      </w:pPr>
      <w:r w:rsidRPr="000C3C15">
        <w:rPr>
          <w:b/>
        </w:rPr>
        <w:t>1.</w:t>
      </w:r>
      <w:r>
        <w:rPr>
          <w:b/>
        </w:rPr>
        <w:t>4</w:t>
      </w:r>
      <w:r w:rsidRPr="000C3C15">
        <w:rPr>
          <w:b/>
        </w:rPr>
        <w:t>.</w:t>
      </w:r>
      <w:r>
        <w:t xml:space="preserve"> </w:t>
      </w:r>
      <w:r w:rsidRPr="000C3C15">
        <w:t xml:space="preserve">Скласти та затвердити </w:t>
      </w:r>
      <w:r>
        <w:t xml:space="preserve">списки педагогічних працівників, які підлягають атестації. </w:t>
      </w:r>
      <w:r w:rsidRPr="00170307">
        <w:rPr>
          <w:b/>
        </w:rPr>
        <w:t>До 10 жовтня 202</w:t>
      </w:r>
      <w:r>
        <w:rPr>
          <w:b/>
        </w:rPr>
        <w:t>4</w:t>
      </w:r>
      <w:r w:rsidRPr="00170307">
        <w:rPr>
          <w:b/>
        </w:rPr>
        <w:t>р</w:t>
      </w:r>
      <w:r>
        <w:t>.</w:t>
      </w:r>
    </w:p>
    <w:p w:rsidR="00DA7A78" w:rsidRDefault="00DA7A78" w:rsidP="00DA7A78">
      <w:pPr>
        <w:shd w:val="clear" w:color="auto" w:fill="FFFFFF"/>
        <w:tabs>
          <w:tab w:val="left" w:pos="142"/>
        </w:tabs>
        <w:jc w:val="both"/>
        <w:rPr>
          <w:b/>
        </w:rPr>
      </w:pPr>
      <w:r>
        <w:rPr>
          <w:b/>
        </w:rPr>
        <w:t>1.5</w:t>
      </w:r>
      <w:r w:rsidRPr="0055662E">
        <w:rPr>
          <w:b/>
        </w:rPr>
        <w:t>.</w:t>
      </w:r>
      <w:r>
        <w:t>Забезпечити всебічне та об</w:t>
      </w:r>
      <w:r w:rsidRPr="004D6ACA">
        <w:t>’</w:t>
      </w:r>
      <w:r>
        <w:t>єктивне вивчення системи роботи педагогічних працівників, які підлягають атестації у 202</w:t>
      </w:r>
      <w:r>
        <w:t>4</w:t>
      </w:r>
      <w:r>
        <w:t>/202</w:t>
      </w:r>
      <w:r>
        <w:t xml:space="preserve">5 </w:t>
      </w:r>
      <w:proofErr w:type="spellStart"/>
      <w:r>
        <w:t>н.р</w:t>
      </w:r>
      <w:proofErr w:type="spellEnd"/>
      <w:r>
        <w:t>. з дотриманням академічної доброчесності.</w:t>
      </w:r>
      <w:r>
        <w:rPr>
          <w:b/>
        </w:rPr>
        <w:t xml:space="preserve"> Постійно</w:t>
      </w:r>
    </w:p>
    <w:p w:rsidR="00DA7A78" w:rsidRPr="0055662E" w:rsidRDefault="00DA7A78" w:rsidP="00DA7A78">
      <w:pPr>
        <w:shd w:val="clear" w:color="auto" w:fill="FFFFFF"/>
        <w:tabs>
          <w:tab w:val="left" w:pos="142"/>
        </w:tabs>
        <w:jc w:val="both"/>
        <w:rPr>
          <w:b/>
        </w:rPr>
      </w:pPr>
      <w:r>
        <w:rPr>
          <w:b/>
        </w:rPr>
        <w:t>1.6</w:t>
      </w:r>
      <w:r w:rsidRPr="0055662E">
        <w:rPr>
          <w:b/>
        </w:rPr>
        <w:t>.</w:t>
      </w:r>
      <w:r>
        <w:t xml:space="preserve"> Завершити роботу атестаційної комісії І рівня  Чернівецької міської гімназії №6 «Берегиня» у строки, визначені П</w:t>
      </w:r>
      <w:r w:rsidRPr="00D95857">
        <w:t>оложення</w:t>
      </w:r>
      <w:r>
        <w:t>м</w:t>
      </w:r>
      <w:r w:rsidRPr="00D95857">
        <w:t xml:space="preserve"> про атестацію педагогічних працівників</w:t>
      </w:r>
      <w:r>
        <w:t xml:space="preserve">. </w:t>
      </w:r>
      <w:r>
        <w:rPr>
          <w:b/>
        </w:rPr>
        <w:t>Н</w:t>
      </w:r>
      <w:r w:rsidRPr="0055662E">
        <w:rPr>
          <w:b/>
        </w:rPr>
        <w:t>е пі</w:t>
      </w:r>
      <w:r>
        <w:rPr>
          <w:b/>
        </w:rPr>
        <w:t>зніше 01.04.202</w:t>
      </w:r>
      <w:r>
        <w:rPr>
          <w:b/>
        </w:rPr>
        <w:t>5</w:t>
      </w:r>
      <w:r>
        <w:rPr>
          <w:b/>
        </w:rPr>
        <w:t>р.</w:t>
      </w:r>
    </w:p>
    <w:p w:rsidR="00DA7A78" w:rsidRPr="000F5F70" w:rsidRDefault="00DA7A78" w:rsidP="00DA7A78">
      <w:pPr>
        <w:shd w:val="clear" w:color="auto" w:fill="FFFFFF"/>
        <w:tabs>
          <w:tab w:val="left" w:pos="851"/>
        </w:tabs>
        <w:jc w:val="both"/>
        <w:rPr>
          <w:b/>
        </w:rPr>
      </w:pPr>
      <w:r>
        <w:rPr>
          <w:b/>
          <w:lang w:eastAsia="ru-RU"/>
        </w:rPr>
        <w:t xml:space="preserve">2 Секретарю атестаційної комісії </w:t>
      </w:r>
      <w:r w:rsidRPr="000F5F70">
        <w:rPr>
          <w:b/>
        </w:rPr>
        <w:t xml:space="preserve"> Чернівецької </w:t>
      </w:r>
      <w:r>
        <w:rPr>
          <w:b/>
        </w:rPr>
        <w:t>гімназії №6 «Берегиня»</w:t>
      </w:r>
      <w:r w:rsidRPr="000F5F70">
        <w:rPr>
          <w:b/>
          <w:shd w:val="clear" w:color="auto" w:fill="FFFFFF"/>
        </w:rPr>
        <w:t>:</w:t>
      </w:r>
    </w:p>
    <w:p w:rsidR="00DA7A78" w:rsidRPr="00BD7D8F" w:rsidRDefault="00DA7A78" w:rsidP="00DA7A78">
      <w:pPr>
        <w:tabs>
          <w:tab w:val="left" w:pos="1134"/>
        </w:tabs>
        <w:jc w:val="both"/>
        <w:rPr>
          <w:b/>
          <w:lang w:eastAsia="ru-RU"/>
        </w:rPr>
      </w:pPr>
      <w:r>
        <w:rPr>
          <w:b/>
        </w:rPr>
        <w:t>2.2.</w:t>
      </w:r>
      <w:r>
        <w:t xml:space="preserve"> </w:t>
      </w:r>
      <w:r w:rsidRPr="00DC1571">
        <w:t>Скласти та подати до атестаційної комісії спис</w:t>
      </w:r>
      <w:r>
        <w:t>ки педагогів з</w:t>
      </w:r>
      <w:r w:rsidRPr="00DC1571">
        <w:t>аклад</w:t>
      </w:r>
      <w:r>
        <w:t>у, які підлягають атестації у 2023/2024</w:t>
      </w:r>
      <w:r w:rsidRPr="00DC1571">
        <w:t>н.р.</w:t>
      </w:r>
      <w:r>
        <w:t xml:space="preserve"> </w:t>
      </w:r>
      <w:r w:rsidRPr="004E4C4D">
        <w:rPr>
          <w:b/>
        </w:rPr>
        <w:t>Додаток 2.</w:t>
      </w:r>
      <w:r>
        <w:t xml:space="preserve"> </w:t>
      </w:r>
      <w:r>
        <w:rPr>
          <w:b/>
          <w:lang w:eastAsia="ru-RU"/>
        </w:rPr>
        <w:t>До 10 жовтня 202</w:t>
      </w:r>
      <w:r>
        <w:rPr>
          <w:b/>
          <w:lang w:eastAsia="ru-RU"/>
        </w:rPr>
        <w:t>4</w:t>
      </w:r>
      <w:r w:rsidRPr="00BD7D8F">
        <w:rPr>
          <w:b/>
          <w:lang w:eastAsia="ru-RU"/>
        </w:rPr>
        <w:t xml:space="preserve">р. </w:t>
      </w:r>
    </w:p>
    <w:p w:rsidR="00DA7A78" w:rsidRDefault="00DA7A78" w:rsidP="00DA7A78">
      <w:pPr>
        <w:shd w:val="clear" w:color="auto" w:fill="FFFFFF"/>
        <w:tabs>
          <w:tab w:val="left" w:pos="1134"/>
        </w:tabs>
        <w:jc w:val="both"/>
      </w:pPr>
      <w:r>
        <w:rPr>
          <w:b/>
          <w:lang w:eastAsia="ru-RU"/>
        </w:rPr>
        <w:t>2.3</w:t>
      </w:r>
      <w:r w:rsidRPr="004B7D70">
        <w:rPr>
          <w:b/>
          <w:lang w:eastAsia="ru-RU"/>
        </w:rPr>
        <w:t>.</w:t>
      </w:r>
      <w:r>
        <w:t>Організувати процес вивчення професійної діяльності педагогів закладу .</w:t>
      </w:r>
    </w:p>
    <w:p w:rsidR="00DA7A78" w:rsidRPr="00841CAA" w:rsidRDefault="00DA7A78" w:rsidP="00DA7A78">
      <w:pPr>
        <w:shd w:val="clear" w:color="auto" w:fill="FFFFFF"/>
        <w:tabs>
          <w:tab w:val="left" w:pos="1134"/>
        </w:tabs>
        <w:ind w:left="567"/>
        <w:jc w:val="right"/>
      </w:pPr>
      <w:r>
        <w:rPr>
          <w:b/>
          <w:lang w:eastAsia="ru-RU"/>
        </w:rPr>
        <w:t>Листопад 202</w:t>
      </w:r>
      <w:r>
        <w:rPr>
          <w:b/>
          <w:lang w:eastAsia="ru-RU"/>
        </w:rPr>
        <w:t>4</w:t>
      </w:r>
      <w:r w:rsidRPr="00841CAA">
        <w:rPr>
          <w:b/>
          <w:lang w:eastAsia="ru-RU"/>
        </w:rPr>
        <w:t>р.</w:t>
      </w:r>
      <w:r>
        <w:rPr>
          <w:b/>
          <w:lang w:eastAsia="ru-RU"/>
        </w:rPr>
        <w:t>– Березень 202</w:t>
      </w:r>
      <w:r>
        <w:rPr>
          <w:b/>
          <w:lang w:eastAsia="ru-RU"/>
        </w:rPr>
        <w:t>5</w:t>
      </w:r>
      <w:r>
        <w:rPr>
          <w:b/>
          <w:lang w:eastAsia="ru-RU"/>
        </w:rPr>
        <w:t>р.</w:t>
      </w:r>
    </w:p>
    <w:p w:rsidR="00DA7A78" w:rsidRDefault="00DA7A78" w:rsidP="00DA7A78">
      <w:pPr>
        <w:shd w:val="clear" w:color="auto" w:fill="FFFFFF"/>
        <w:tabs>
          <w:tab w:val="left" w:pos="142"/>
        </w:tabs>
        <w:jc w:val="both"/>
        <w:rPr>
          <w:b/>
        </w:rPr>
      </w:pPr>
      <w:r>
        <w:rPr>
          <w:b/>
        </w:rPr>
        <w:t>3.6</w:t>
      </w:r>
      <w:r w:rsidRPr="0055662E">
        <w:rPr>
          <w:b/>
        </w:rPr>
        <w:t>.</w:t>
      </w:r>
      <w:r>
        <w:t xml:space="preserve"> Завершити роботу атестаційної комісії  І рівня Чернівецької гімназії №6 «Берегиня» у строки, визначені П</w:t>
      </w:r>
      <w:r w:rsidRPr="00D95857">
        <w:t>оложення</w:t>
      </w:r>
      <w:r>
        <w:t>м</w:t>
      </w:r>
      <w:r w:rsidRPr="00D95857">
        <w:t xml:space="preserve"> про атестацію педагогічних працівників</w:t>
      </w:r>
      <w:r>
        <w:t xml:space="preserve">. </w:t>
      </w:r>
      <w:r w:rsidRPr="0055662E">
        <w:rPr>
          <w:b/>
        </w:rPr>
        <w:t xml:space="preserve"> до </w:t>
      </w:r>
      <w:r>
        <w:rPr>
          <w:b/>
        </w:rPr>
        <w:t>01</w:t>
      </w:r>
      <w:r w:rsidRPr="0055662E">
        <w:rPr>
          <w:b/>
        </w:rPr>
        <w:t>.04.202</w:t>
      </w:r>
      <w:r>
        <w:rPr>
          <w:b/>
        </w:rPr>
        <w:t>5</w:t>
      </w:r>
      <w:r>
        <w:rPr>
          <w:b/>
        </w:rPr>
        <w:t>р.</w:t>
      </w:r>
      <w:r w:rsidRPr="0055662E">
        <w:rPr>
          <w:b/>
        </w:rPr>
        <w:t xml:space="preserve"> </w:t>
      </w:r>
    </w:p>
    <w:p w:rsidR="00DA7A78" w:rsidRDefault="00DA7A78" w:rsidP="00DA7A78">
      <w:pPr>
        <w:shd w:val="clear" w:color="auto" w:fill="FFFFFF"/>
        <w:tabs>
          <w:tab w:val="left" w:pos="142"/>
        </w:tabs>
        <w:jc w:val="both"/>
      </w:pPr>
      <w:r>
        <w:rPr>
          <w:b/>
        </w:rPr>
        <w:t>3.7.</w:t>
      </w:r>
      <w:r w:rsidRPr="00B02352">
        <w:t>За</w:t>
      </w:r>
      <w:r>
        <w:t>безпечити організоване проведення атестації та об</w:t>
      </w:r>
      <w:r w:rsidRPr="004D6ACA">
        <w:t>’</w:t>
      </w:r>
      <w:r>
        <w:t>єктивне оцінювання педагогічних працівників відповідно до вимог Положення про атестацію педагогічних працівників та з дотриманням академічної доброчесності.</w:t>
      </w:r>
    </w:p>
    <w:p w:rsidR="00DA7A78" w:rsidRPr="00E41B80" w:rsidRDefault="00DA7A78" w:rsidP="00DA7A78">
      <w:pPr>
        <w:shd w:val="clear" w:color="auto" w:fill="FFFFFF"/>
        <w:tabs>
          <w:tab w:val="left" w:pos="142"/>
        </w:tabs>
        <w:jc w:val="both"/>
        <w:rPr>
          <w:lang w:eastAsia="ru-RU"/>
        </w:rPr>
      </w:pPr>
      <w:r>
        <w:t xml:space="preserve">4. Контроль за виконанням наказу залишаю за собою </w:t>
      </w:r>
      <w:r>
        <w:rPr>
          <w:lang w:eastAsia="ru-RU"/>
        </w:rPr>
        <w:t xml:space="preserve">                                                               </w:t>
      </w:r>
    </w:p>
    <w:p w:rsidR="00DA7A78" w:rsidRPr="001B5DA6" w:rsidRDefault="00DA7A78" w:rsidP="00DA7A78">
      <w:pPr>
        <w:jc w:val="both"/>
        <w:rPr>
          <w:lang w:eastAsia="ru-RU"/>
        </w:rPr>
      </w:pPr>
    </w:p>
    <w:p w:rsidR="00DA7A78" w:rsidRDefault="00DA7A78" w:rsidP="00DA7A78">
      <w:pPr>
        <w:rPr>
          <w:b/>
          <w:bCs/>
          <w:szCs w:val="26"/>
          <w:lang w:eastAsia="ru-RU"/>
        </w:rPr>
      </w:pPr>
      <w:r>
        <w:rPr>
          <w:b/>
          <w:bCs/>
          <w:szCs w:val="26"/>
          <w:lang w:eastAsia="ru-RU"/>
        </w:rPr>
        <w:t xml:space="preserve">Директор </w:t>
      </w:r>
      <w:r>
        <w:rPr>
          <w:b/>
          <w:bCs/>
          <w:szCs w:val="26"/>
          <w:lang w:eastAsia="ru-RU"/>
        </w:rPr>
        <w:tab/>
      </w:r>
      <w:r>
        <w:rPr>
          <w:b/>
          <w:bCs/>
          <w:szCs w:val="26"/>
          <w:lang w:eastAsia="ru-RU"/>
        </w:rPr>
        <w:tab/>
      </w:r>
      <w:r>
        <w:rPr>
          <w:b/>
          <w:bCs/>
          <w:szCs w:val="26"/>
          <w:lang w:eastAsia="ru-RU"/>
        </w:rPr>
        <w:tab/>
      </w:r>
      <w:r>
        <w:rPr>
          <w:b/>
          <w:bCs/>
          <w:szCs w:val="26"/>
          <w:lang w:eastAsia="ru-RU"/>
        </w:rPr>
        <w:tab/>
      </w:r>
      <w:r>
        <w:rPr>
          <w:b/>
          <w:bCs/>
          <w:szCs w:val="26"/>
          <w:lang w:eastAsia="ru-RU"/>
        </w:rPr>
        <w:tab/>
      </w:r>
      <w:r>
        <w:rPr>
          <w:b/>
          <w:bCs/>
          <w:szCs w:val="26"/>
          <w:lang w:eastAsia="ru-RU"/>
        </w:rPr>
        <w:tab/>
      </w:r>
      <w:r>
        <w:rPr>
          <w:b/>
          <w:bCs/>
          <w:szCs w:val="26"/>
          <w:lang w:eastAsia="ru-RU"/>
        </w:rPr>
        <w:tab/>
        <w:t xml:space="preserve">Галина КАПУСТЯК </w:t>
      </w:r>
    </w:p>
    <w:p w:rsidR="00DA7A78" w:rsidRDefault="00DA7A78" w:rsidP="00DA7A78">
      <w:pPr>
        <w:rPr>
          <w:b/>
          <w:bCs/>
          <w:szCs w:val="26"/>
          <w:lang w:eastAsia="ru-RU"/>
        </w:rPr>
      </w:pPr>
    </w:p>
    <w:p w:rsidR="00DA7A78" w:rsidRDefault="00DA7A78" w:rsidP="00DA7A78">
      <w:pPr>
        <w:rPr>
          <w:b/>
          <w:bCs/>
          <w:szCs w:val="26"/>
          <w:lang w:eastAsia="ru-RU"/>
        </w:rPr>
      </w:pPr>
      <w:r>
        <w:rPr>
          <w:b/>
          <w:bCs/>
          <w:szCs w:val="26"/>
          <w:lang w:eastAsia="ru-RU"/>
        </w:rPr>
        <w:t xml:space="preserve">З наказом ознайомлені : </w:t>
      </w:r>
    </w:p>
    <w:p w:rsidR="00DA7A78" w:rsidRDefault="00DA7A78" w:rsidP="00DA7A78">
      <w:pPr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Якубчак Л.</w:t>
      </w:r>
    </w:p>
    <w:p w:rsidR="00DA7A78" w:rsidRPr="004E4C4D" w:rsidRDefault="00DA7A78" w:rsidP="00DA7A78">
      <w:pPr>
        <w:rPr>
          <w:bCs/>
          <w:szCs w:val="26"/>
          <w:lang w:eastAsia="ru-RU"/>
        </w:rPr>
      </w:pPr>
      <w:r w:rsidRPr="004E4C4D">
        <w:rPr>
          <w:bCs/>
          <w:szCs w:val="26"/>
          <w:lang w:eastAsia="ru-RU"/>
        </w:rPr>
        <w:t>Павлюк С.</w:t>
      </w:r>
    </w:p>
    <w:p w:rsidR="00DA7A78" w:rsidRPr="004E4C4D" w:rsidRDefault="00DA7A78" w:rsidP="00DA7A78">
      <w:pPr>
        <w:rPr>
          <w:bCs/>
          <w:szCs w:val="26"/>
          <w:lang w:eastAsia="ru-RU"/>
        </w:rPr>
      </w:pPr>
      <w:r w:rsidRPr="004E4C4D">
        <w:rPr>
          <w:bCs/>
          <w:szCs w:val="26"/>
          <w:lang w:eastAsia="ru-RU"/>
        </w:rPr>
        <w:t>Семенюк Е.</w:t>
      </w:r>
    </w:p>
    <w:p w:rsidR="00DA7A78" w:rsidRPr="004E4C4D" w:rsidRDefault="00DA7A78" w:rsidP="00DA7A78">
      <w:pPr>
        <w:rPr>
          <w:bCs/>
          <w:szCs w:val="26"/>
          <w:lang w:eastAsia="ru-RU"/>
        </w:rPr>
      </w:pPr>
      <w:r w:rsidRPr="004E4C4D">
        <w:rPr>
          <w:bCs/>
          <w:szCs w:val="26"/>
          <w:lang w:eastAsia="ru-RU"/>
        </w:rPr>
        <w:t>Гамаль М.</w:t>
      </w:r>
    </w:p>
    <w:p w:rsidR="00DA7A78" w:rsidRPr="004E4C4D" w:rsidRDefault="00DA7A78" w:rsidP="00DA7A78">
      <w:pPr>
        <w:rPr>
          <w:bCs/>
          <w:szCs w:val="26"/>
          <w:lang w:eastAsia="ru-RU"/>
        </w:rPr>
      </w:pPr>
      <w:r w:rsidRPr="004E4C4D">
        <w:rPr>
          <w:bCs/>
          <w:szCs w:val="26"/>
          <w:lang w:eastAsia="ru-RU"/>
        </w:rPr>
        <w:t>Гончар В.</w:t>
      </w:r>
    </w:p>
    <w:p w:rsidR="00DA7A78" w:rsidRPr="004E4C4D" w:rsidRDefault="00DA7A78" w:rsidP="00DA7A78">
      <w:pPr>
        <w:rPr>
          <w:bCs/>
          <w:szCs w:val="26"/>
          <w:lang w:eastAsia="ru-RU"/>
        </w:rPr>
      </w:pPr>
      <w:r w:rsidRPr="004E4C4D">
        <w:rPr>
          <w:bCs/>
          <w:szCs w:val="26"/>
          <w:lang w:eastAsia="ru-RU"/>
        </w:rPr>
        <w:t>Гулінська С.</w:t>
      </w:r>
    </w:p>
    <w:p w:rsidR="00DA7A78" w:rsidRDefault="00DA7A78" w:rsidP="00DA7A78">
      <w:pPr>
        <w:rPr>
          <w:bCs/>
          <w:szCs w:val="26"/>
          <w:lang w:eastAsia="ru-RU"/>
        </w:rPr>
      </w:pPr>
      <w:r w:rsidRPr="004E4C4D">
        <w:rPr>
          <w:bCs/>
          <w:szCs w:val="26"/>
          <w:lang w:eastAsia="ru-RU"/>
        </w:rPr>
        <w:t xml:space="preserve">Українець Н. </w:t>
      </w:r>
    </w:p>
    <w:p w:rsidR="00DA7A78" w:rsidRPr="004E4C4D" w:rsidRDefault="00DA7A78" w:rsidP="00DA7A78">
      <w:pPr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Дребот Н.</w:t>
      </w:r>
    </w:p>
    <w:p w:rsidR="00DA7A78" w:rsidRPr="004E4C4D" w:rsidRDefault="00DA7A78" w:rsidP="00DA7A78">
      <w:pPr>
        <w:rPr>
          <w:bCs/>
          <w:szCs w:val="26"/>
          <w:lang w:eastAsia="ru-RU"/>
        </w:rPr>
      </w:pPr>
    </w:p>
    <w:p w:rsidR="00DA7A78" w:rsidRPr="00F132C6" w:rsidRDefault="00DA7A78" w:rsidP="00DA7A78">
      <w:pPr>
        <w:jc w:val="right"/>
        <w:rPr>
          <w:b/>
          <w:lang w:eastAsia="ru-RU"/>
        </w:rPr>
      </w:pPr>
      <w:proofErr w:type="spellStart"/>
      <w:r>
        <w:rPr>
          <w:b/>
          <w:lang w:val="ru-RU" w:eastAsia="ru-RU"/>
        </w:rPr>
        <w:lastRenderedPageBreak/>
        <w:t>Додаток</w:t>
      </w:r>
      <w:proofErr w:type="spellEnd"/>
      <w:r>
        <w:rPr>
          <w:b/>
          <w:lang w:val="ru-RU" w:eastAsia="ru-RU"/>
        </w:rPr>
        <w:t xml:space="preserve"> 1</w:t>
      </w:r>
    </w:p>
    <w:p w:rsidR="00DA7A78" w:rsidRDefault="00DA7A78" w:rsidP="00DA7A78">
      <w:pPr>
        <w:ind w:right="-1"/>
        <w:jc w:val="right"/>
        <w:rPr>
          <w:b/>
          <w:lang w:val="ru-RU" w:eastAsia="ru-RU"/>
        </w:rPr>
      </w:pPr>
      <w:r>
        <w:rPr>
          <w:b/>
          <w:lang w:val="ru-RU" w:eastAsia="ru-RU"/>
        </w:rPr>
        <w:t xml:space="preserve">   ЗАТВЕРДЖЕНО</w:t>
      </w:r>
    </w:p>
    <w:p w:rsidR="00DA7A78" w:rsidRDefault="00DA7A78" w:rsidP="00DA7A7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Наказ № 3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від 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р.</w:t>
      </w:r>
    </w:p>
    <w:p w:rsidR="00DA7A78" w:rsidRDefault="00DA7A78" w:rsidP="00DA7A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A7A78" w:rsidRDefault="00DA7A78" w:rsidP="00DA7A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A7A78" w:rsidRPr="00B02352" w:rsidRDefault="00DA7A78" w:rsidP="00DA7A7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2352">
        <w:rPr>
          <w:rFonts w:ascii="Times New Roman" w:hAnsi="Times New Roman"/>
          <w:b/>
          <w:sz w:val="28"/>
          <w:szCs w:val="28"/>
        </w:rPr>
        <w:t>Склад атестаційної комісії  І рівня</w:t>
      </w:r>
    </w:p>
    <w:p w:rsidR="00DA7A78" w:rsidRDefault="00DA7A78" w:rsidP="00DA7A78">
      <w:pPr>
        <w:jc w:val="center"/>
        <w:rPr>
          <w:b/>
        </w:rPr>
      </w:pPr>
      <w:r>
        <w:rPr>
          <w:b/>
        </w:rPr>
        <w:t>Чернівецької гімназії №6 «Берегиня»</w:t>
      </w:r>
      <w:r w:rsidRPr="00B02352">
        <w:rPr>
          <w:b/>
        </w:rPr>
        <w:t xml:space="preserve"> Чернівецької міської ради</w:t>
      </w:r>
    </w:p>
    <w:p w:rsidR="00DA7A78" w:rsidRPr="00B02352" w:rsidRDefault="00DA7A78" w:rsidP="00DA7A7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5283"/>
      </w:tblGrid>
      <w:tr w:rsidR="00DA7A78" w:rsidRPr="004D3B6B" w:rsidTr="00DA7A78">
        <w:tc>
          <w:tcPr>
            <w:tcW w:w="9345" w:type="dxa"/>
            <w:gridSpan w:val="2"/>
          </w:tcPr>
          <w:p w:rsidR="00DA7A78" w:rsidRPr="004D3B6B" w:rsidRDefault="00DA7A78" w:rsidP="00226BE3">
            <w:pPr>
              <w:rPr>
                <w:b/>
              </w:rPr>
            </w:pPr>
            <w:r w:rsidRPr="004D3B6B">
              <w:rPr>
                <w:b/>
              </w:rPr>
              <w:t>Голова атестаційної  комісії:</w:t>
            </w:r>
          </w:p>
        </w:tc>
      </w:tr>
      <w:tr w:rsidR="00DA7A78" w:rsidRPr="004D3B6B" w:rsidTr="00DA7A78">
        <w:tc>
          <w:tcPr>
            <w:tcW w:w="4061" w:type="dxa"/>
          </w:tcPr>
          <w:p w:rsidR="00DA7A78" w:rsidRPr="004D3B6B" w:rsidRDefault="00DA7A78" w:rsidP="00226BE3">
            <w:pPr>
              <w:rPr>
                <w:i/>
              </w:rPr>
            </w:pPr>
            <w:r>
              <w:rPr>
                <w:i/>
              </w:rPr>
              <w:t xml:space="preserve">Капустяк Галина Панасівна </w:t>
            </w:r>
          </w:p>
        </w:tc>
        <w:tc>
          <w:tcPr>
            <w:tcW w:w="5284" w:type="dxa"/>
          </w:tcPr>
          <w:p w:rsidR="00DA7A78" w:rsidRPr="004D3B6B" w:rsidRDefault="00DA7A78" w:rsidP="00226BE3">
            <w:pPr>
              <w:jc w:val="both"/>
              <w:rPr>
                <w:bCs/>
                <w:szCs w:val="26"/>
                <w:lang w:eastAsia="ru-RU"/>
              </w:rPr>
            </w:pPr>
            <w:r>
              <w:rPr>
                <w:bCs/>
                <w:szCs w:val="26"/>
                <w:lang w:eastAsia="ru-RU"/>
              </w:rPr>
              <w:t xml:space="preserve">Директор </w:t>
            </w:r>
            <w:r w:rsidRPr="004D3B6B">
              <w:rPr>
                <w:bCs/>
                <w:szCs w:val="26"/>
                <w:lang w:eastAsia="ru-RU"/>
              </w:rPr>
              <w:t xml:space="preserve">                                </w:t>
            </w:r>
          </w:p>
          <w:p w:rsidR="00DA7A78" w:rsidRPr="004D3B6B" w:rsidRDefault="00DA7A78" w:rsidP="00226BE3">
            <w:pPr>
              <w:jc w:val="both"/>
              <w:rPr>
                <w:b/>
              </w:rPr>
            </w:pPr>
          </w:p>
        </w:tc>
      </w:tr>
      <w:tr w:rsidR="00DA7A78" w:rsidRPr="004D3B6B" w:rsidTr="00DA7A78">
        <w:trPr>
          <w:trHeight w:val="419"/>
        </w:trPr>
        <w:tc>
          <w:tcPr>
            <w:tcW w:w="9345" w:type="dxa"/>
            <w:gridSpan w:val="2"/>
          </w:tcPr>
          <w:p w:rsidR="00DA7A78" w:rsidRPr="004D3B6B" w:rsidRDefault="00DA7A78" w:rsidP="00226BE3">
            <w:pPr>
              <w:jc w:val="both"/>
              <w:rPr>
                <w:b/>
              </w:rPr>
            </w:pPr>
            <w:r w:rsidRPr="004D3B6B">
              <w:rPr>
                <w:b/>
              </w:rPr>
              <w:t>Заступник голови атестаційної  комісії:</w:t>
            </w:r>
          </w:p>
        </w:tc>
      </w:tr>
      <w:tr w:rsidR="00DA7A78" w:rsidRPr="004D3B6B" w:rsidTr="00DA7A78">
        <w:tc>
          <w:tcPr>
            <w:tcW w:w="4061" w:type="dxa"/>
          </w:tcPr>
          <w:p w:rsidR="00DA7A78" w:rsidRPr="004D3B6B" w:rsidRDefault="00DA7A78" w:rsidP="00DA7A78">
            <w:pPr>
              <w:rPr>
                <w:i/>
              </w:rPr>
            </w:pPr>
            <w:r>
              <w:rPr>
                <w:i/>
                <w:lang w:eastAsia="ru-RU"/>
              </w:rPr>
              <w:t xml:space="preserve">Якубчак Леся </w:t>
            </w:r>
            <w:r>
              <w:rPr>
                <w:i/>
                <w:lang w:eastAsia="ru-RU"/>
              </w:rPr>
              <w:t xml:space="preserve"> </w:t>
            </w:r>
          </w:p>
        </w:tc>
        <w:tc>
          <w:tcPr>
            <w:tcW w:w="5284" w:type="dxa"/>
          </w:tcPr>
          <w:p w:rsidR="00DA7A78" w:rsidRPr="001671ED" w:rsidRDefault="00DA7A78" w:rsidP="00226BE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заступник директора з навчально-вихованої роботи </w:t>
            </w:r>
          </w:p>
        </w:tc>
      </w:tr>
      <w:tr w:rsidR="00DA7A78" w:rsidRPr="004D3B6B" w:rsidTr="00DA7A78">
        <w:tc>
          <w:tcPr>
            <w:tcW w:w="9345" w:type="dxa"/>
            <w:gridSpan w:val="2"/>
          </w:tcPr>
          <w:p w:rsidR="00DA7A78" w:rsidRPr="004D3B6B" w:rsidRDefault="00DA7A78" w:rsidP="00226BE3">
            <w:pPr>
              <w:rPr>
                <w:b/>
              </w:rPr>
            </w:pPr>
            <w:r w:rsidRPr="004D3B6B">
              <w:rPr>
                <w:b/>
              </w:rPr>
              <w:t>Секретар атестаційної  комісії:</w:t>
            </w:r>
          </w:p>
        </w:tc>
      </w:tr>
      <w:tr w:rsidR="00DA7A78" w:rsidRPr="004D3B6B" w:rsidTr="00DA7A78">
        <w:tc>
          <w:tcPr>
            <w:tcW w:w="4061" w:type="dxa"/>
          </w:tcPr>
          <w:p w:rsidR="00DA7A78" w:rsidRPr="00BD54DA" w:rsidRDefault="00DA7A78" w:rsidP="00226BE3">
            <w:pPr>
              <w:rPr>
                <w:i/>
              </w:rPr>
            </w:pPr>
            <w:r>
              <w:rPr>
                <w:i/>
              </w:rPr>
              <w:t xml:space="preserve">Українець Наталія Дмитрівна  </w:t>
            </w:r>
          </w:p>
        </w:tc>
        <w:tc>
          <w:tcPr>
            <w:tcW w:w="5284" w:type="dxa"/>
          </w:tcPr>
          <w:p w:rsidR="00DA7A78" w:rsidRPr="0040377D" w:rsidRDefault="00DA7A78" w:rsidP="00226B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вчитель початкових класів </w:t>
            </w:r>
          </w:p>
        </w:tc>
      </w:tr>
      <w:tr w:rsidR="00DA7A78" w:rsidRPr="004D3B6B" w:rsidTr="00DA7A78">
        <w:tc>
          <w:tcPr>
            <w:tcW w:w="9345" w:type="dxa"/>
            <w:gridSpan w:val="2"/>
          </w:tcPr>
          <w:p w:rsidR="00DA7A78" w:rsidRPr="004D3B6B" w:rsidRDefault="00DA7A78" w:rsidP="00226BE3">
            <w:pPr>
              <w:rPr>
                <w:b/>
              </w:rPr>
            </w:pPr>
            <w:r w:rsidRPr="004D3B6B">
              <w:rPr>
                <w:b/>
              </w:rPr>
              <w:t>Члени атестаційної  комісії:</w:t>
            </w:r>
          </w:p>
        </w:tc>
      </w:tr>
      <w:tr w:rsidR="00DA7A78" w:rsidRPr="004D3B6B" w:rsidTr="00DA7A78">
        <w:tc>
          <w:tcPr>
            <w:tcW w:w="4061" w:type="dxa"/>
          </w:tcPr>
          <w:p w:rsidR="00DA7A78" w:rsidRPr="004D3B6B" w:rsidRDefault="00DA7A78" w:rsidP="00226BE3">
            <w:pPr>
              <w:rPr>
                <w:i/>
              </w:rPr>
            </w:pPr>
            <w:r>
              <w:rPr>
                <w:i/>
              </w:rPr>
              <w:t xml:space="preserve">Павлюк Сільвія Аркадіївна </w:t>
            </w:r>
          </w:p>
        </w:tc>
        <w:tc>
          <w:tcPr>
            <w:tcW w:w="5284" w:type="dxa"/>
          </w:tcPr>
          <w:p w:rsidR="00DA7A78" w:rsidRPr="009A1ACD" w:rsidRDefault="00DA7A78" w:rsidP="00226BE3">
            <w:pPr>
              <w:tabs>
                <w:tab w:val="left" w:pos="1680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вихователь-методист дошкільного підрозділу                            </w:t>
            </w:r>
            <w:r>
              <w:rPr>
                <w:lang w:eastAsia="ru-RU"/>
              </w:rPr>
              <w:tab/>
            </w:r>
          </w:p>
        </w:tc>
      </w:tr>
      <w:tr w:rsidR="00DA7A78" w:rsidRPr="004D3B6B" w:rsidTr="00DA7A78">
        <w:tc>
          <w:tcPr>
            <w:tcW w:w="4061" w:type="dxa"/>
          </w:tcPr>
          <w:p w:rsidR="00DA7A78" w:rsidRDefault="00DA7A78" w:rsidP="00226BE3">
            <w:pPr>
              <w:rPr>
                <w:i/>
              </w:rPr>
            </w:pPr>
            <w:r>
              <w:rPr>
                <w:i/>
              </w:rPr>
              <w:t xml:space="preserve">Гончар Валентина Анатоліївна </w:t>
            </w:r>
          </w:p>
        </w:tc>
        <w:tc>
          <w:tcPr>
            <w:tcW w:w="5284" w:type="dxa"/>
          </w:tcPr>
          <w:p w:rsidR="00DA7A78" w:rsidRPr="009143DD" w:rsidRDefault="00DA7A78" w:rsidP="00226BE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вихователь дошкільного підрозділу                            </w:t>
            </w:r>
          </w:p>
        </w:tc>
      </w:tr>
      <w:tr w:rsidR="00DA7A78" w:rsidRPr="004D3B6B" w:rsidTr="00DA7A78">
        <w:tc>
          <w:tcPr>
            <w:tcW w:w="4061" w:type="dxa"/>
          </w:tcPr>
          <w:p w:rsidR="00DA7A78" w:rsidRPr="004D3B6B" w:rsidRDefault="00DA7A78" w:rsidP="00226BE3">
            <w:pPr>
              <w:rPr>
                <w:i/>
              </w:rPr>
            </w:pPr>
            <w:r>
              <w:rPr>
                <w:i/>
              </w:rPr>
              <w:t xml:space="preserve">Семенюк Еріка Борисівна </w:t>
            </w:r>
          </w:p>
        </w:tc>
        <w:tc>
          <w:tcPr>
            <w:tcW w:w="5284" w:type="dxa"/>
          </w:tcPr>
          <w:p w:rsidR="00DA7A78" w:rsidRPr="004D3B6B" w:rsidRDefault="00DA7A78" w:rsidP="00226BE3">
            <w:pPr>
              <w:rPr>
                <w:b/>
              </w:rPr>
            </w:pPr>
            <w:r w:rsidRPr="00854CAC">
              <w:t>голова  профспілк</w:t>
            </w:r>
            <w:r>
              <w:t>ового комітету</w:t>
            </w:r>
          </w:p>
        </w:tc>
      </w:tr>
      <w:tr w:rsidR="00DA7A78" w:rsidRPr="004D3B6B" w:rsidTr="00DA7A78">
        <w:tc>
          <w:tcPr>
            <w:tcW w:w="4061" w:type="dxa"/>
          </w:tcPr>
          <w:p w:rsidR="00DA7A78" w:rsidRPr="004D3B6B" w:rsidRDefault="00DA7A78" w:rsidP="00DA7A78">
            <w:pPr>
              <w:rPr>
                <w:i/>
              </w:rPr>
            </w:pPr>
            <w:r>
              <w:rPr>
                <w:i/>
              </w:rPr>
              <w:t xml:space="preserve">Дребот Неля </w:t>
            </w:r>
          </w:p>
        </w:tc>
        <w:tc>
          <w:tcPr>
            <w:tcW w:w="5284" w:type="dxa"/>
          </w:tcPr>
          <w:p w:rsidR="00DA7A78" w:rsidRPr="001671ED" w:rsidRDefault="00DA7A78" w:rsidP="00DA7A7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заступник директора з навчально-вихованої роботи </w:t>
            </w:r>
          </w:p>
        </w:tc>
      </w:tr>
      <w:tr w:rsidR="00DA7A78" w:rsidRPr="004D3B6B" w:rsidTr="00DA7A78">
        <w:tc>
          <w:tcPr>
            <w:tcW w:w="4061" w:type="dxa"/>
          </w:tcPr>
          <w:p w:rsidR="00DA7A78" w:rsidRPr="00E915EF" w:rsidRDefault="00DA7A78" w:rsidP="00DA7A78">
            <w:pPr>
              <w:shd w:val="clear" w:color="auto" w:fill="FFFFFF"/>
              <w:spacing w:after="225"/>
              <w:jc w:val="both"/>
              <w:rPr>
                <w:i/>
              </w:rPr>
            </w:pPr>
            <w:r>
              <w:rPr>
                <w:i/>
              </w:rPr>
              <w:t xml:space="preserve">Гулінська Світлана </w:t>
            </w:r>
          </w:p>
        </w:tc>
        <w:tc>
          <w:tcPr>
            <w:tcW w:w="5284" w:type="dxa"/>
          </w:tcPr>
          <w:p w:rsidR="00DA7A78" w:rsidRPr="00E915EF" w:rsidRDefault="00DA7A78" w:rsidP="00DA7A78">
            <w:pPr>
              <w:shd w:val="clear" w:color="auto" w:fill="FFFFFF"/>
              <w:spacing w:after="225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практичний психолог </w:t>
            </w:r>
          </w:p>
        </w:tc>
      </w:tr>
      <w:tr w:rsidR="00DA7A78" w:rsidRPr="004D3B6B" w:rsidTr="00DA7A78">
        <w:tc>
          <w:tcPr>
            <w:tcW w:w="4061" w:type="dxa"/>
          </w:tcPr>
          <w:p w:rsidR="00DA7A78" w:rsidRPr="00D67BC1" w:rsidRDefault="00DA7A78" w:rsidP="00DA7A78">
            <w:pPr>
              <w:shd w:val="clear" w:color="auto" w:fill="FFFFFF"/>
              <w:spacing w:after="225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 xml:space="preserve">Гамаль Марія Василівна </w:t>
            </w:r>
          </w:p>
        </w:tc>
        <w:tc>
          <w:tcPr>
            <w:tcW w:w="5284" w:type="dxa"/>
          </w:tcPr>
          <w:p w:rsidR="00DA7A78" w:rsidRPr="00441B70" w:rsidRDefault="00DA7A78" w:rsidP="00DA7A7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Вчитель зарубіжної літератури </w:t>
            </w:r>
          </w:p>
        </w:tc>
      </w:tr>
    </w:tbl>
    <w:p w:rsidR="00DA7A78" w:rsidRDefault="00DA7A78" w:rsidP="00DA7A78">
      <w:pPr>
        <w:ind w:right="-1"/>
        <w:jc w:val="right"/>
        <w:rPr>
          <w:b/>
          <w:lang w:val="ru-RU" w:eastAsia="ru-RU"/>
        </w:rPr>
      </w:pPr>
    </w:p>
    <w:p w:rsidR="00DA7A78" w:rsidRDefault="00DA7A78" w:rsidP="00DA7A78">
      <w:pPr>
        <w:ind w:right="-1"/>
        <w:sectPr w:rsidR="00DA7A78" w:rsidSect="00F50422">
          <w:type w:val="continuous"/>
          <w:pgSz w:w="11906" w:h="16838" w:code="9"/>
          <w:pgMar w:top="567" w:right="851" w:bottom="567" w:left="1701" w:header="709" w:footer="709" w:gutter="0"/>
          <w:cols w:space="708"/>
          <w:docGrid w:linePitch="381"/>
        </w:sectPr>
      </w:pPr>
      <w:r>
        <w:br w:type="page"/>
      </w:r>
    </w:p>
    <w:p w:rsidR="00DA7A78" w:rsidRDefault="00DA7A78" w:rsidP="00DA7A78">
      <w:pPr>
        <w:ind w:right="-1"/>
        <w:rPr>
          <w:b/>
          <w:lang w:eastAsia="ru-RU"/>
        </w:rPr>
      </w:pPr>
      <w:r>
        <w:rPr>
          <w:b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2729EB">
        <w:rPr>
          <w:b/>
          <w:lang w:eastAsia="ru-RU"/>
        </w:rPr>
        <w:t xml:space="preserve">Додаток </w:t>
      </w:r>
      <w:r>
        <w:rPr>
          <w:b/>
          <w:lang w:eastAsia="ru-RU"/>
        </w:rPr>
        <w:t>2</w:t>
      </w:r>
    </w:p>
    <w:p w:rsidR="00DA7A78" w:rsidRPr="002729EB" w:rsidRDefault="00DA7A78" w:rsidP="00DA7A78">
      <w:pPr>
        <w:ind w:right="-1"/>
        <w:jc w:val="right"/>
        <w:rPr>
          <w:b/>
          <w:lang w:eastAsia="ru-RU"/>
        </w:rPr>
      </w:pPr>
      <w:r w:rsidRPr="002729EB">
        <w:rPr>
          <w:b/>
          <w:lang w:eastAsia="ru-RU"/>
        </w:rPr>
        <w:t>ЗАТВЕРДЖЕНО</w:t>
      </w:r>
    </w:p>
    <w:p w:rsidR="00DA7A78" w:rsidRPr="009E2AAE" w:rsidRDefault="00DA7A78" w:rsidP="00DA7A78">
      <w:pPr>
        <w:pStyle w:val="a3"/>
        <w:ind w:left="11328" w:firstLine="6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 </w:t>
      </w:r>
      <w:r w:rsidR="00F50422">
        <w:rPr>
          <w:rFonts w:ascii="Times New Roman" w:hAnsi="Times New Roman"/>
          <w:sz w:val="24"/>
          <w:szCs w:val="24"/>
        </w:rPr>
        <w:t xml:space="preserve">Чернівецької гімназії №6 «Берегиня» </w:t>
      </w:r>
      <w:r>
        <w:rPr>
          <w:rFonts w:ascii="Times New Roman" w:hAnsi="Times New Roman"/>
          <w:sz w:val="24"/>
          <w:szCs w:val="24"/>
        </w:rPr>
        <w:t>№ 3</w:t>
      </w:r>
      <w:r w:rsidR="00F5042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від 1</w:t>
      </w:r>
      <w:r w:rsidR="00F5042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.09.202</w:t>
      </w:r>
      <w:r w:rsidR="00F504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р.                                                                                                   </w:t>
      </w:r>
    </w:p>
    <w:p w:rsidR="00DA7A78" w:rsidRPr="00D375F1" w:rsidRDefault="00DA7A78" w:rsidP="00DA7A78">
      <w:pPr>
        <w:jc w:val="center"/>
        <w:rPr>
          <w:b/>
        </w:rPr>
      </w:pPr>
      <w:r>
        <w:rPr>
          <w:b/>
        </w:rPr>
        <w:t>Список</w:t>
      </w:r>
    </w:p>
    <w:p w:rsidR="00DA7A78" w:rsidRDefault="00DA7A78" w:rsidP="00DA7A78">
      <w:pPr>
        <w:jc w:val="center"/>
        <w:rPr>
          <w:b/>
        </w:rPr>
      </w:pPr>
      <w:r>
        <w:rPr>
          <w:b/>
        </w:rPr>
        <w:t>педагогічних працівників</w:t>
      </w:r>
    </w:p>
    <w:p w:rsidR="00DA7A78" w:rsidRDefault="00DA7A78" w:rsidP="00DA7A78">
      <w:pPr>
        <w:jc w:val="center"/>
        <w:rPr>
          <w:b/>
        </w:rPr>
      </w:pPr>
      <w:r>
        <w:rPr>
          <w:b/>
        </w:rPr>
        <w:t xml:space="preserve">Чернівецької гімназії №6 «Берегиня» </w:t>
      </w:r>
      <w:r w:rsidRPr="00D375F1">
        <w:rPr>
          <w:b/>
        </w:rPr>
        <w:t>які атестуються у 20</w:t>
      </w:r>
      <w:r>
        <w:rPr>
          <w:b/>
        </w:rPr>
        <w:t xml:space="preserve">23/2024 </w:t>
      </w:r>
      <w:proofErr w:type="spellStart"/>
      <w:r>
        <w:rPr>
          <w:b/>
        </w:rPr>
        <w:t>н.</w:t>
      </w:r>
      <w:r w:rsidRPr="00D375F1">
        <w:rPr>
          <w:b/>
        </w:rPr>
        <w:t>р</w:t>
      </w:r>
      <w:proofErr w:type="spellEnd"/>
      <w:r w:rsidRPr="00D375F1">
        <w:rPr>
          <w:b/>
        </w:rPr>
        <w:t xml:space="preserve">. </w:t>
      </w:r>
    </w:p>
    <w:tbl>
      <w:tblPr>
        <w:tblpPr w:leftFromText="180" w:rightFromText="180" w:vertAnchor="text" w:horzAnchor="margin" w:tblpX="-289" w:tblpY="834"/>
        <w:tblOverlap w:val="never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383"/>
        <w:gridCol w:w="1134"/>
        <w:gridCol w:w="1113"/>
        <w:gridCol w:w="1297"/>
        <w:gridCol w:w="1424"/>
        <w:gridCol w:w="1279"/>
        <w:gridCol w:w="1134"/>
        <w:gridCol w:w="1270"/>
        <w:gridCol w:w="1130"/>
        <w:gridCol w:w="1144"/>
        <w:gridCol w:w="1124"/>
        <w:gridCol w:w="1276"/>
      </w:tblGrid>
      <w:tr w:rsidR="00DA7A78" w:rsidRPr="005E1DA1" w:rsidTr="00226BE3">
        <w:trPr>
          <w:cantSplit/>
          <w:trHeight w:val="551"/>
        </w:trPr>
        <w:tc>
          <w:tcPr>
            <w:tcW w:w="421" w:type="dxa"/>
            <w:vMerge w:val="restart"/>
          </w:tcPr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>№</w:t>
            </w:r>
          </w:p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1383" w:type="dxa"/>
            <w:vMerge w:val="restart"/>
          </w:tcPr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>Прізвище, ім’я, по батькові</w:t>
            </w:r>
          </w:p>
          <w:p w:rsidR="00DA7A78" w:rsidRPr="00780E58" w:rsidRDefault="00DA7A78" w:rsidP="00226BE3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780E58">
              <w:rPr>
                <w:b/>
                <w:i/>
                <w:color w:val="FF0000"/>
                <w:sz w:val="20"/>
                <w:szCs w:val="20"/>
                <w:u w:val="single"/>
              </w:rPr>
              <w:t>(повністю)</w:t>
            </w:r>
          </w:p>
        </w:tc>
        <w:tc>
          <w:tcPr>
            <w:tcW w:w="1134" w:type="dxa"/>
            <w:vMerge w:val="restart"/>
          </w:tcPr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>Дата</w:t>
            </w:r>
          </w:p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>народження</w:t>
            </w:r>
          </w:p>
        </w:tc>
        <w:tc>
          <w:tcPr>
            <w:tcW w:w="3834" w:type="dxa"/>
            <w:gridSpan w:val="3"/>
            <w:vMerge w:val="restart"/>
          </w:tcPr>
          <w:p w:rsidR="00DA7A78" w:rsidRPr="00F6352C" w:rsidRDefault="00DA7A78" w:rsidP="00226B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Освіта</w:t>
            </w:r>
          </w:p>
        </w:tc>
        <w:tc>
          <w:tcPr>
            <w:tcW w:w="1279" w:type="dxa"/>
            <w:vMerge w:val="restart"/>
          </w:tcPr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>Предмети,</w:t>
            </w:r>
          </w:p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>які викладає</w:t>
            </w:r>
          </w:p>
        </w:tc>
        <w:tc>
          <w:tcPr>
            <w:tcW w:w="1134" w:type="dxa"/>
            <w:vMerge w:val="restart"/>
          </w:tcPr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>Посада,</w:t>
            </w:r>
          </w:p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>категорія, звання</w:t>
            </w:r>
          </w:p>
        </w:tc>
        <w:tc>
          <w:tcPr>
            <w:tcW w:w="1270" w:type="dxa"/>
            <w:vMerge w:val="restart"/>
          </w:tcPr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 xml:space="preserve">Педагогічний </w:t>
            </w:r>
          </w:p>
          <w:p w:rsidR="00DA7A78" w:rsidRPr="00780E58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780E58"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1130" w:type="dxa"/>
          </w:tcPr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Попередня атестація</w:t>
            </w:r>
          </w:p>
        </w:tc>
        <w:tc>
          <w:tcPr>
            <w:tcW w:w="1144" w:type="dxa"/>
          </w:tcPr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Курси</w:t>
            </w:r>
          </w:p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 xml:space="preserve">підвищення </w:t>
            </w:r>
          </w:p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кваліфікації</w:t>
            </w:r>
          </w:p>
        </w:tc>
        <w:tc>
          <w:tcPr>
            <w:tcW w:w="2400" w:type="dxa"/>
            <w:gridSpan w:val="2"/>
          </w:tcPr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Претендує</w:t>
            </w:r>
          </w:p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</w:p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7A78" w:rsidRPr="005E1DA1" w:rsidTr="00226BE3">
        <w:trPr>
          <w:cantSplit/>
          <w:trHeight w:val="421"/>
        </w:trPr>
        <w:tc>
          <w:tcPr>
            <w:tcW w:w="421" w:type="dxa"/>
            <w:vMerge/>
            <w:vAlign w:val="center"/>
          </w:tcPr>
          <w:p w:rsidR="00DA7A78" w:rsidRPr="00D375F1" w:rsidRDefault="00DA7A78" w:rsidP="00226BE3">
            <w:pPr>
              <w:jc w:val="center"/>
            </w:pPr>
          </w:p>
        </w:tc>
        <w:tc>
          <w:tcPr>
            <w:tcW w:w="1383" w:type="dxa"/>
            <w:vMerge/>
            <w:vAlign w:val="center"/>
          </w:tcPr>
          <w:p w:rsidR="00DA7A78" w:rsidRPr="00D375F1" w:rsidRDefault="00DA7A78" w:rsidP="00226BE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A7A78" w:rsidRPr="00D375F1" w:rsidRDefault="00DA7A78" w:rsidP="00226BE3">
            <w:pPr>
              <w:jc w:val="center"/>
            </w:pPr>
          </w:p>
        </w:tc>
        <w:tc>
          <w:tcPr>
            <w:tcW w:w="3834" w:type="dxa"/>
            <w:gridSpan w:val="3"/>
            <w:vMerge/>
          </w:tcPr>
          <w:p w:rsidR="00DA7A78" w:rsidRPr="00D375F1" w:rsidRDefault="00DA7A78" w:rsidP="00226BE3">
            <w:pPr>
              <w:jc w:val="center"/>
            </w:pPr>
          </w:p>
        </w:tc>
        <w:tc>
          <w:tcPr>
            <w:tcW w:w="1279" w:type="dxa"/>
            <w:vMerge/>
          </w:tcPr>
          <w:p w:rsidR="00DA7A78" w:rsidRPr="00D375F1" w:rsidRDefault="00DA7A78" w:rsidP="00226BE3">
            <w:pPr>
              <w:jc w:val="center"/>
            </w:pPr>
          </w:p>
        </w:tc>
        <w:tc>
          <w:tcPr>
            <w:tcW w:w="1134" w:type="dxa"/>
            <w:vMerge/>
          </w:tcPr>
          <w:p w:rsidR="00DA7A78" w:rsidRPr="00D375F1" w:rsidRDefault="00DA7A78" w:rsidP="00226BE3">
            <w:pPr>
              <w:jc w:val="center"/>
            </w:pPr>
          </w:p>
        </w:tc>
        <w:tc>
          <w:tcPr>
            <w:tcW w:w="1270" w:type="dxa"/>
            <w:vMerge/>
          </w:tcPr>
          <w:p w:rsidR="00DA7A78" w:rsidRPr="00D375F1" w:rsidRDefault="00DA7A78" w:rsidP="00226BE3">
            <w:pPr>
              <w:jc w:val="center"/>
            </w:pPr>
          </w:p>
        </w:tc>
        <w:tc>
          <w:tcPr>
            <w:tcW w:w="1130" w:type="dxa"/>
          </w:tcPr>
          <w:p w:rsidR="00DA7A78" w:rsidRPr="00A96A4D" w:rsidRDefault="00DA7A78" w:rsidP="00226BE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(в</w:t>
            </w:r>
            <w:r w:rsidRPr="00A96A4D">
              <w:rPr>
                <w:b/>
                <w:i/>
                <w:color w:val="FF0000"/>
                <w:sz w:val="20"/>
                <w:szCs w:val="20"/>
              </w:rPr>
              <w:t>казати дату)</w:t>
            </w:r>
          </w:p>
        </w:tc>
        <w:tc>
          <w:tcPr>
            <w:tcW w:w="1144" w:type="dxa"/>
          </w:tcPr>
          <w:p w:rsidR="00DA7A78" w:rsidRDefault="00DA7A78" w:rsidP="00226BE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(вказати</w:t>
            </w:r>
          </w:p>
          <w:p w:rsidR="00DA7A78" w:rsidRDefault="00DA7A78" w:rsidP="00226BE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загальну</w:t>
            </w:r>
          </w:p>
          <w:p w:rsidR="00DA7A78" w:rsidRPr="00A96A4D" w:rsidRDefault="00DA7A78" w:rsidP="00226BE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кількість годин</w:t>
            </w:r>
            <w:r w:rsidRPr="00A96A4D">
              <w:rPr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124" w:type="dxa"/>
            <w:vMerge w:val="restart"/>
          </w:tcPr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категорія</w:t>
            </w:r>
          </w:p>
        </w:tc>
        <w:tc>
          <w:tcPr>
            <w:tcW w:w="1276" w:type="dxa"/>
            <w:vMerge w:val="restart"/>
          </w:tcPr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звання</w:t>
            </w:r>
          </w:p>
        </w:tc>
      </w:tr>
      <w:tr w:rsidR="00DA7A78" w:rsidRPr="005E1DA1" w:rsidTr="00226BE3">
        <w:trPr>
          <w:cantSplit/>
          <w:trHeight w:val="114"/>
        </w:trPr>
        <w:tc>
          <w:tcPr>
            <w:tcW w:w="421" w:type="dxa"/>
            <w:vMerge/>
            <w:vAlign w:val="center"/>
          </w:tcPr>
          <w:p w:rsidR="00DA7A78" w:rsidRPr="00F6352C" w:rsidRDefault="00DA7A78" w:rsidP="00226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DA7A78" w:rsidRPr="008F4950" w:rsidRDefault="00DA7A78" w:rsidP="00226BE3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DA7A78" w:rsidRPr="008F4950" w:rsidRDefault="00DA7A78" w:rsidP="00226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Освітньо-кваліфікаційний рівень</w:t>
            </w:r>
          </w:p>
        </w:tc>
        <w:tc>
          <w:tcPr>
            <w:tcW w:w="1297" w:type="dxa"/>
          </w:tcPr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Заклад,</w:t>
            </w:r>
          </w:p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рік</w:t>
            </w:r>
          </w:p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закінчення</w:t>
            </w:r>
          </w:p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Спеціальність</w:t>
            </w:r>
          </w:p>
          <w:p w:rsidR="00DA7A78" w:rsidRPr="00E13E01" w:rsidRDefault="00DA7A78" w:rsidP="00226BE3">
            <w:pPr>
              <w:jc w:val="center"/>
              <w:rPr>
                <w:b/>
                <w:sz w:val="20"/>
                <w:szCs w:val="20"/>
              </w:rPr>
            </w:pPr>
            <w:r w:rsidRPr="00E13E01">
              <w:rPr>
                <w:b/>
                <w:sz w:val="20"/>
                <w:szCs w:val="20"/>
              </w:rPr>
              <w:t>за дипломом</w:t>
            </w:r>
          </w:p>
        </w:tc>
        <w:tc>
          <w:tcPr>
            <w:tcW w:w="1279" w:type="dxa"/>
            <w:vMerge/>
          </w:tcPr>
          <w:p w:rsidR="00DA7A78" w:rsidRPr="00F6352C" w:rsidRDefault="00DA7A78" w:rsidP="00226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7A78" w:rsidRPr="00F6352C" w:rsidRDefault="00DA7A78" w:rsidP="00226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A7A78" w:rsidRPr="00F6352C" w:rsidRDefault="00DA7A78" w:rsidP="00226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DA7A78" w:rsidRPr="00D375F1" w:rsidRDefault="00DA7A78" w:rsidP="00226BE3">
            <w:pPr>
              <w:jc w:val="center"/>
            </w:pPr>
          </w:p>
        </w:tc>
        <w:tc>
          <w:tcPr>
            <w:tcW w:w="1144" w:type="dxa"/>
          </w:tcPr>
          <w:p w:rsidR="00DA7A78" w:rsidRPr="00D375F1" w:rsidRDefault="00DA7A78" w:rsidP="00226BE3">
            <w:pPr>
              <w:jc w:val="center"/>
            </w:pPr>
          </w:p>
        </w:tc>
        <w:tc>
          <w:tcPr>
            <w:tcW w:w="1124" w:type="dxa"/>
            <w:vMerge/>
          </w:tcPr>
          <w:p w:rsidR="00DA7A78" w:rsidRPr="00D375F1" w:rsidRDefault="00DA7A78" w:rsidP="00226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A7A78" w:rsidRPr="00F6352C" w:rsidRDefault="00DA7A78" w:rsidP="00226B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7A78" w:rsidRPr="00B958FB" w:rsidTr="00226BE3">
        <w:trPr>
          <w:cantSplit/>
          <w:trHeight w:val="114"/>
        </w:trPr>
        <w:tc>
          <w:tcPr>
            <w:tcW w:w="421" w:type="dxa"/>
            <w:vAlign w:val="center"/>
          </w:tcPr>
          <w:p w:rsidR="00DA7A78" w:rsidRPr="00D375F1" w:rsidRDefault="00DA7A78" w:rsidP="00226BE3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A7A78" w:rsidRPr="00DC5E04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A7A78" w:rsidRPr="00DC5E04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DA7A78" w:rsidRPr="00DC5E04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A7A78" w:rsidRPr="0088522E" w:rsidRDefault="00DA7A78" w:rsidP="00226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</w:tr>
      <w:tr w:rsidR="00DA7A78" w:rsidRPr="00B958FB" w:rsidTr="00226BE3">
        <w:trPr>
          <w:cantSplit/>
          <w:trHeight w:val="114"/>
        </w:trPr>
        <w:tc>
          <w:tcPr>
            <w:tcW w:w="421" w:type="dxa"/>
            <w:vAlign w:val="center"/>
          </w:tcPr>
          <w:p w:rsidR="00DA7A78" w:rsidRDefault="00DA7A78" w:rsidP="00226BE3">
            <w:pPr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A7A78" w:rsidRPr="00621E12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</w:tr>
      <w:tr w:rsidR="00DA7A78" w:rsidRPr="00B958FB" w:rsidTr="00226BE3">
        <w:trPr>
          <w:cantSplit/>
          <w:trHeight w:val="114"/>
        </w:trPr>
        <w:tc>
          <w:tcPr>
            <w:tcW w:w="421" w:type="dxa"/>
            <w:vAlign w:val="center"/>
          </w:tcPr>
          <w:p w:rsidR="00DA7A78" w:rsidRDefault="00DA7A78" w:rsidP="00226BE3">
            <w:pPr>
              <w:jc w:val="center"/>
            </w:pPr>
          </w:p>
        </w:tc>
        <w:tc>
          <w:tcPr>
            <w:tcW w:w="1383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</w:tr>
      <w:tr w:rsidR="00DA7A78" w:rsidRPr="00B958FB" w:rsidTr="00226BE3">
        <w:trPr>
          <w:cantSplit/>
          <w:trHeight w:val="114"/>
        </w:trPr>
        <w:tc>
          <w:tcPr>
            <w:tcW w:w="421" w:type="dxa"/>
            <w:vAlign w:val="center"/>
          </w:tcPr>
          <w:p w:rsidR="00DA7A78" w:rsidRDefault="00DA7A78" w:rsidP="00226BE3">
            <w:pPr>
              <w:jc w:val="center"/>
            </w:pPr>
          </w:p>
        </w:tc>
        <w:tc>
          <w:tcPr>
            <w:tcW w:w="1383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A7A78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</w:tr>
      <w:tr w:rsidR="00DA7A78" w:rsidRPr="00B958FB" w:rsidTr="00226BE3">
        <w:trPr>
          <w:cantSplit/>
          <w:trHeight w:val="114"/>
        </w:trPr>
        <w:tc>
          <w:tcPr>
            <w:tcW w:w="421" w:type="dxa"/>
            <w:vAlign w:val="center"/>
          </w:tcPr>
          <w:p w:rsidR="00DA7A78" w:rsidRDefault="00DA7A78" w:rsidP="00226BE3">
            <w:pPr>
              <w:jc w:val="center"/>
            </w:pPr>
          </w:p>
        </w:tc>
        <w:tc>
          <w:tcPr>
            <w:tcW w:w="1383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DA7A78" w:rsidRPr="00030D45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A7A78" w:rsidRPr="0088522E" w:rsidRDefault="00DA7A78" w:rsidP="00226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A7A78" w:rsidRPr="00B958FB" w:rsidRDefault="00DA7A78" w:rsidP="00226B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7A78" w:rsidRPr="00D375F1" w:rsidRDefault="00DA7A78" w:rsidP="00DA7A78"/>
    <w:p w:rsidR="00DA7A78" w:rsidRPr="00D375F1" w:rsidRDefault="00DA7A78" w:rsidP="00DA7A78">
      <w:pPr>
        <w:jc w:val="both"/>
        <w:rPr>
          <w:sz w:val="20"/>
          <w:szCs w:val="20"/>
        </w:rPr>
      </w:pPr>
    </w:p>
    <w:p w:rsidR="00DA7A78" w:rsidRDefault="00DA7A78" w:rsidP="00DA7A78">
      <w:pPr>
        <w:jc w:val="both"/>
        <w:rPr>
          <w:sz w:val="20"/>
          <w:szCs w:val="20"/>
        </w:rPr>
      </w:pPr>
    </w:p>
    <w:p w:rsidR="00DA7A78" w:rsidRPr="003935D5" w:rsidRDefault="00DA7A78" w:rsidP="00DA7A78">
      <w:pPr>
        <w:shd w:val="clear" w:color="auto" w:fill="FFFFFF"/>
        <w:rPr>
          <w:i/>
          <w:iCs/>
          <w:spacing w:val="-6"/>
        </w:rPr>
      </w:pPr>
      <w:r>
        <w:rPr>
          <w:b/>
          <w:iCs/>
          <w:spacing w:val="-6"/>
        </w:rPr>
        <w:t xml:space="preserve">Директор      </w:t>
      </w:r>
      <w:r w:rsidRPr="003935D5">
        <w:rPr>
          <w:b/>
          <w:iCs/>
          <w:spacing w:val="-6"/>
        </w:rPr>
        <w:t xml:space="preserve"> </w:t>
      </w:r>
      <w:r>
        <w:rPr>
          <w:b/>
          <w:iCs/>
          <w:spacing w:val="-6"/>
        </w:rPr>
        <w:t xml:space="preserve">                                   </w:t>
      </w:r>
      <w:r w:rsidRPr="003935D5">
        <w:rPr>
          <w:b/>
          <w:iCs/>
          <w:spacing w:val="-6"/>
        </w:rPr>
        <w:t xml:space="preserve"> </w:t>
      </w:r>
      <w:r>
        <w:rPr>
          <w:b/>
          <w:iCs/>
          <w:spacing w:val="-6"/>
        </w:rPr>
        <w:t xml:space="preserve">      ________________ </w:t>
      </w:r>
      <w:r w:rsidRPr="003935D5">
        <w:rPr>
          <w:b/>
          <w:iCs/>
          <w:spacing w:val="-6"/>
        </w:rPr>
        <w:tab/>
      </w:r>
      <w:r w:rsidRPr="003935D5">
        <w:rPr>
          <w:b/>
          <w:iCs/>
          <w:spacing w:val="-6"/>
        </w:rPr>
        <w:tab/>
      </w:r>
      <w:r>
        <w:rPr>
          <w:b/>
          <w:iCs/>
          <w:spacing w:val="-6"/>
        </w:rPr>
        <w:t xml:space="preserve">                                                             _________</w:t>
      </w:r>
    </w:p>
    <w:p w:rsidR="00DA7A78" w:rsidRPr="003935D5" w:rsidRDefault="00DA7A78" w:rsidP="00DA7A78">
      <w:pPr>
        <w:shd w:val="clear" w:color="auto" w:fill="FFFFFF"/>
        <w:rPr>
          <w:i/>
          <w:sz w:val="16"/>
          <w:szCs w:val="16"/>
        </w:rPr>
      </w:pPr>
      <w:r>
        <w:rPr>
          <w:i/>
          <w:iCs/>
          <w:spacing w:val="-6"/>
          <w:sz w:val="16"/>
          <w:szCs w:val="16"/>
        </w:rPr>
        <w:t>(Назва  закладу освіти</w:t>
      </w:r>
      <w:r w:rsidRPr="003935D5">
        <w:rPr>
          <w:i/>
          <w:iCs/>
          <w:spacing w:val="-6"/>
          <w:sz w:val="16"/>
          <w:szCs w:val="16"/>
        </w:rPr>
        <w:t xml:space="preserve">)                </w:t>
      </w:r>
      <w:r>
        <w:rPr>
          <w:i/>
          <w:iCs/>
          <w:spacing w:val="-6"/>
          <w:sz w:val="16"/>
          <w:szCs w:val="16"/>
        </w:rPr>
        <w:t xml:space="preserve">    </w:t>
      </w:r>
      <w:r w:rsidRPr="003935D5">
        <w:rPr>
          <w:i/>
          <w:iCs/>
          <w:spacing w:val="-6"/>
          <w:sz w:val="16"/>
          <w:szCs w:val="16"/>
        </w:rPr>
        <w:t xml:space="preserve">                            </w:t>
      </w:r>
      <w:r>
        <w:rPr>
          <w:i/>
          <w:iCs/>
          <w:spacing w:val="-6"/>
          <w:sz w:val="16"/>
          <w:szCs w:val="16"/>
        </w:rPr>
        <w:t xml:space="preserve">                                          (П</w:t>
      </w:r>
      <w:r w:rsidRPr="003935D5">
        <w:rPr>
          <w:i/>
          <w:iCs/>
          <w:spacing w:val="-6"/>
          <w:sz w:val="16"/>
          <w:szCs w:val="16"/>
        </w:rPr>
        <w:t xml:space="preserve">ідпис)                      </w:t>
      </w:r>
      <w:r>
        <w:rPr>
          <w:i/>
          <w:iCs/>
          <w:spacing w:val="-6"/>
          <w:sz w:val="16"/>
          <w:szCs w:val="16"/>
        </w:rPr>
        <w:t xml:space="preserve">          </w:t>
      </w:r>
      <w:r w:rsidRPr="003935D5">
        <w:rPr>
          <w:i/>
          <w:iCs/>
          <w:spacing w:val="-6"/>
          <w:sz w:val="16"/>
          <w:szCs w:val="16"/>
        </w:rPr>
        <w:t xml:space="preserve">                             </w:t>
      </w:r>
      <w:r>
        <w:rPr>
          <w:i/>
          <w:iCs/>
          <w:spacing w:val="-6"/>
          <w:sz w:val="16"/>
          <w:szCs w:val="16"/>
        </w:rPr>
        <w:t xml:space="preserve">                                                                                           </w:t>
      </w:r>
      <w:r w:rsidRPr="003935D5">
        <w:rPr>
          <w:i/>
          <w:iCs/>
          <w:spacing w:val="-6"/>
          <w:sz w:val="16"/>
          <w:szCs w:val="16"/>
        </w:rPr>
        <w:t xml:space="preserve">  </w:t>
      </w:r>
      <w:r>
        <w:rPr>
          <w:i/>
          <w:iCs/>
          <w:spacing w:val="-6"/>
          <w:sz w:val="16"/>
          <w:szCs w:val="16"/>
        </w:rPr>
        <w:t xml:space="preserve">                                              </w:t>
      </w:r>
      <w:r w:rsidRPr="003935D5">
        <w:rPr>
          <w:i/>
          <w:iCs/>
          <w:spacing w:val="-6"/>
          <w:sz w:val="16"/>
          <w:szCs w:val="16"/>
        </w:rPr>
        <w:t>(ПІБ)</w:t>
      </w:r>
      <w:r>
        <w:rPr>
          <w:i/>
          <w:iCs/>
          <w:spacing w:val="-6"/>
          <w:sz w:val="16"/>
          <w:szCs w:val="16"/>
        </w:rPr>
        <w:t xml:space="preserve">                                                                              </w:t>
      </w:r>
    </w:p>
    <w:p w:rsidR="00DA7A78" w:rsidRDefault="00DA7A78" w:rsidP="00DA7A78">
      <w:pPr>
        <w:rPr>
          <w:i/>
          <w:sz w:val="16"/>
          <w:szCs w:val="16"/>
        </w:rPr>
      </w:pPr>
      <w:r w:rsidRPr="003935D5">
        <w:rPr>
          <w:i/>
        </w:rPr>
        <w:t>М.П.</w:t>
      </w:r>
    </w:p>
    <w:p w:rsidR="00DA7A78" w:rsidRDefault="00DA7A78" w:rsidP="00DA7A78">
      <w:pPr>
        <w:jc w:val="both"/>
        <w:rPr>
          <w:sz w:val="20"/>
          <w:szCs w:val="20"/>
        </w:rPr>
      </w:pPr>
    </w:p>
    <w:p w:rsidR="00DA7A78" w:rsidRDefault="00DA7A78" w:rsidP="00DA7A78">
      <w:pPr>
        <w:jc w:val="both"/>
        <w:rPr>
          <w:i/>
          <w:sz w:val="20"/>
          <w:szCs w:val="20"/>
        </w:rPr>
      </w:pPr>
      <w:r w:rsidRPr="00F3415C">
        <w:rPr>
          <w:b/>
          <w:i/>
          <w:sz w:val="20"/>
          <w:szCs w:val="20"/>
        </w:rPr>
        <w:t>Примітка.</w:t>
      </w:r>
      <w:r>
        <w:rPr>
          <w:b/>
          <w:i/>
          <w:sz w:val="20"/>
          <w:szCs w:val="20"/>
        </w:rPr>
        <w:t xml:space="preserve"> </w:t>
      </w:r>
      <w:r w:rsidRPr="00F3415C">
        <w:rPr>
          <w:i/>
          <w:sz w:val="20"/>
          <w:szCs w:val="20"/>
        </w:rPr>
        <w:t>Освітньо-кваліфікаційні рівні вказувати  згідно з дипломом: магістр, спеціаліст, бакалавр, молодший спеціаліст</w:t>
      </w:r>
      <w:r>
        <w:rPr>
          <w:i/>
          <w:sz w:val="20"/>
          <w:szCs w:val="20"/>
        </w:rPr>
        <w:t>.</w:t>
      </w:r>
    </w:p>
    <w:p w:rsidR="00DA7A78" w:rsidRDefault="00DA7A78" w:rsidP="00DA7A7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Категорії</w:t>
      </w:r>
      <w:r w:rsidRPr="00F3415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– вища, І, ІІ, спеціаліст.</w:t>
      </w:r>
    </w:p>
    <w:p w:rsidR="00DA7A78" w:rsidRPr="00F3415C" w:rsidRDefault="00DA7A78" w:rsidP="00DA7A78">
      <w:pPr>
        <w:jc w:val="both"/>
        <w:rPr>
          <w:i/>
          <w:sz w:val="20"/>
          <w:szCs w:val="20"/>
        </w:rPr>
        <w:sectPr w:rsidR="00DA7A78" w:rsidRPr="00F3415C" w:rsidSect="004C0BD3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p w:rsidR="00340B62" w:rsidRDefault="00340B62" w:rsidP="00F50422"/>
    <w:sectPr w:rsidR="00340B62" w:rsidSect="009E2AAE"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4B"/>
    <w:rsid w:val="00340B62"/>
    <w:rsid w:val="0045141B"/>
    <w:rsid w:val="005E0FB3"/>
    <w:rsid w:val="00AF7D10"/>
    <w:rsid w:val="00C3154B"/>
    <w:rsid w:val="00C9454E"/>
    <w:rsid w:val="00DA7A78"/>
    <w:rsid w:val="00F5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3021"/>
  <w15:chartTrackingRefBased/>
  <w15:docId w15:val="{5F666197-7288-4A3C-BC97-2DEAD5DC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заголов"/>
    <w:basedOn w:val="a"/>
    <w:rsid w:val="0045141B"/>
    <w:pPr>
      <w:widowControl w:val="0"/>
      <w:suppressAutoHyphens/>
      <w:jc w:val="center"/>
    </w:pPr>
    <w:rPr>
      <w:rFonts w:eastAsia="Lucida Sans Unicode"/>
      <w:b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504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42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2024-10-08T15:13:00Z</cp:lastPrinted>
  <dcterms:created xsi:type="dcterms:W3CDTF">2024-10-08T13:39:00Z</dcterms:created>
  <dcterms:modified xsi:type="dcterms:W3CDTF">2024-10-08T15:15:00Z</dcterms:modified>
</cp:coreProperties>
</file>